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3B3BCD" w14:textId="35044044" w:rsidR="002C6592" w:rsidRDefault="002C6592" w:rsidP="002C6592">
      <w:pPr>
        <w:pStyle w:val="ZnakZnak1"/>
        <w:spacing w:line="276" w:lineRule="auto"/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Załącznik nr 3 do Zapytania Ofertowego z dnia 26 listopada 2025 r.</w:t>
      </w:r>
    </w:p>
    <w:p w14:paraId="45D4F7D6" w14:textId="77777777" w:rsidR="002C6592" w:rsidRDefault="002C6592" w:rsidP="00F13E8B">
      <w:pPr>
        <w:pStyle w:val="ZnakZnak1"/>
        <w:spacing w:line="276" w:lineRule="auto"/>
        <w:jc w:val="center"/>
        <w:rPr>
          <w:b/>
          <w:bCs/>
          <w:sz w:val="22"/>
          <w:szCs w:val="22"/>
        </w:rPr>
      </w:pPr>
    </w:p>
    <w:p w14:paraId="159E3754" w14:textId="6D71E7C2" w:rsidR="001900BA" w:rsidRPr="002D29AE" w:rsidRDefault="00EC044F" w:rsidP="00F13E8B">
      <w:pPr>
        <w:pStyle w:val="ZnakZnak1"/>
        <w:spacing w:line="276" w:lineRule="auto"/>
        <w:jc w:val="center"/>
        <w:rPr>
          <w:b/>
          <w:bCs/>
          <w:sz w:val="22"/>
          <w:szCs w:val="22"/>
        </w:rPr>
      </w:pPr>
      <w:r w:rsidRPr="002D29AE">
        <w:rPr>
          <w:b/>
          <w:bCs/>
          <w:sz w:val="22"/>
          <w:szCs w:val="22"/>
        </w:rPr>
        <w:t xml:space="preserve">UMOWA </w:t>
      </w:r>
      <w:r w:rsidR="00B97355">
        <w:rPr>
          <w:b/>
          <w:bCs/>
          <w:sz w:val="22"/>
          <w:szCs w:val="22"/>
        </w:rPr>
        <w:t xml:space="preserve">       </w:t>
      </w:r>
      <w:r w:rsidR="001F6C82" w:rsidRPr="002D29AE">
        <w:rPr>
          <w:b/>
          <w:bCs/>
          <w:sz w:val="22"/>
          <w:szCs w:val="22"/>
        </w:rPr>
        <w:t>/202</w:t>
      </w:r>
      <w:r w:rsidR="002C6592">
        <w:rPr>
          <w:b/>
          <w:bCs/>
          <w:sz w:val="22"/>
          <w:szCs w:val="22"/>
        </w:rPr>
        <w:t>5</w:t>
      </w:r>
    </w:p>
    <w:p w14:paraId="71BD4690" w14:textId="77777777" w:rsidR="0071048D" w:rsidRPr="002D29AE" w:rsidRDefault="0071048D" w:rsidP="00F13E8B">
      <w:pPr>
        <w:pStyle w:val="ZnakZnak1"/>
        <w:spacing w:line="276" w:lineRule="auto"/>
        <w:jc w:val="center"/>
        <w:rPr>
          <w:b/>
          <w:bCs/>
          <w:sz w:val="22"/>
          <w:szCs w:val="22"/>
        </w:rPr>
      </w:pPr>
    </w:p>
    <w:p w14:paraId="0548F33C" w14:textId="77777777" w:rsidR="007F2CF2" w:rsidRPr="00F13E8B" w:rsidRDefault="007F2CF2" w:rsidP="00F13E8B">
      <w:pPr>
        <w:pStyle w:val="ZnakZnak1"/>
        <w:spacing w:line="276" w:lineRule="auto"/>
        <w:jc w:val="center"/>
        <w:rPr>
          <w:sz w:val="22"/>
          <w:szCs w:val="22"/>
        </w:rPr>
      </w:pPr>
    </w:p>
    <w:p w14:paraId="5AA7EE15" w14:textId="75C3443E" w:rsidR="00EC044F" w:rsidRPr="00F13E8B" w:rsidRDefault="00EC044F" w:rsidP="00F13E8B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  <w:r w:rsidRPr="00F13E8B">
        <w:rPr>
          <w:rFonts w:ascii="Arial" w:hAnsi="Arial" w:cs="Arial"/>
          <w:sz w:val="22"/>
          <w:szCs w:val="22"/>
        </w:rPr>
        <w:t xml:space="preserve">zawarta w dniu </w:t>
      </w:r>
      <w:r w:rsidR="00097272" w:rsidRPr="00F13E8B">
        <w:rPr>
          <w:rFonts w:ascii="Arial" w:hAnsi="Arial" w:cs="Arial"/>
          <w:sz w:val="22"/>
          <w:szCs w:val="22"/>
          <w:lang w:val="pl-PL"/>
        </w:rPr>
        <w:t xml:space="preserve"> </w:t>
      </w:r>
      <w:r w:rsidR="006E10DE" w:rsidRPr="00F13E8B">
        <w:rPr>
          <w:rFonts w:ascii="Arial" w:hAnsi="Arial" w:cs="Arial"/>
          <w:sz w:val="22"/>
          <w:szCs w:val="22"/>
          <w:lang w:val="pl-PL"/>
        </w:rPr>
        <w:t xml:space="preserve">   </w:t>
      </w:r>
      <w:r w:rsidR="00755706" w:rsidRPr="00F13E8B">
        <w:rPr>
          <w:rFonts w:ascii="Arial" w:hAnsi="Arial" w:cs="Arial"/>
          <w:sz w:val="22"/>
          <w:szCs w:val="22"/>
          <w:lang w:val="pl-PL"/>
        </w:rPr>
        <w:t xml:space="preserve"> </w:t>
      </w:r>
      <w:r w:rsidR="00EC55B2" w:rsidRPr="00F13E8B">
        <w:rPr>
          <w:rFonts w:ascii="Arial" w:hAnsi="Arial" w:cs="Arial"/>
          <w:sz w:val="22"/>
          <w:szCs w:val="22"/>
          <w:lang w:val="pl-PL"/>
        </w:rPr>
        <w:t xml:space="preserve">    </w:t>
      </w:r>
      <w:r w:rsidR="00B97355">
        <w:rPr>
          <w:rFonts w:ascii="Arial" w:hAnsi="Arial" w:cs="Arial"/>
          <w:sz w:val="22"/>
          <w:szCs w:val="22"/>
          <w:lang w:val="pl-PL"/>
        </w:rPr>
        <w:t>grudnia</w:t>
      </w:r>
      <w:r w:rsidR="00755706" w:rsidRPr="00F13E8B">
        <w:rPr>
          <w:rFonts w:ascii="Arial" w:hAnsi="Arial" w:cs="Arial"/>
          <w:sz w:val="22"/>
          <w:szCs w:val="22"/>
          <w:lang w:val="pl-PL"/>
        </w:rPr>
        <w:t xml:space="preserve"> 20</w:t>
      </w:r>
      <w:r w:rsidR="001F6C82" w:rsidRPr="00F13E8B">
        <w:rPr>
          <w:rFonts w:ascii="Arial" w:hAnsi="Arial" w:cs="Arial"/>
          <w:sz w:val="22"/>
          <w:szCs w:val="22"/>
          <w:lang w:val="pl-PL"/>
        </w:rPr>
        <w:t>2</w:t>
      </w:r>
      <w:r w:rsidR="002C6592">
        <w:rPr>
          <w:rFonts w:ascii="Arial" w:hAnsi="Arial" w:cs="Arial"/>
          <w:sz w:val="22"/>
          <w:szCs w:val="22"/>
          <w:lang w:val="pl-PL"/>
        </w:rPr>
        <w:t>5</w:t>
      </w:r>
      <w:r w:rsidR="00AE0417" w:rsidRPr="00F13E8B">
        <w:rPr>
          <w:rFonts w:ascii="Arial" w:hAnsi="Arial" w:cs="Arial"/>
          <w:sz w:val="22"/>
          <w:szCs w:val="22"/>
          <w:lang w:val="pl-PL"/>
        </w:rPr>
        <w:t xml:space="preserve"> </w:t>
      </w:r>
      <w:r w:rsidR="00755706" w:rsidRPr="00F13E8B">
        <w:rPr>
          <w:rFonts w:ascii="Arial" w:hAnsi="Arial" w:cs="Arial"/>
          <w:sz w:val="22"/>
          <w:szCs w:val="22"/>
          <w:lang w:val="pl-PL"/>
        </w:rPr>
        <w:t>r</w:t>
      </w:r>
      <w:r w:rsidRPr="00F13E8B">
        <w:rPr>
          <w:rFonts w:ascii="Arial" w:hAnsi="Arial" w:cs="Arial"/>
          <w:sz w:val="22"/>
          <w:szCs w:val="22"/>
        </w:rPr>
        <w:t>. w Szczecinie pomiędzy:</w:t>
      </w:r>
    </w:p>
    <w:p w14:paraId="776578B0" w14:textId="77777777" w:rsidR="009C2E89" w:rsidRPr="00F13E8B" w:rsidRDefault="009C2E89" w:rsidP="00F13E8B">
      <w:pPr>
        <w:tabs>
          <w:tab w:val="left" w:pos="0"/>
          <w:tab w:val="left" w:pos="142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0AD3E8B5" w14:textId="1DEA25AD" w:rsidR="00D21A75" w:rsidRPr="00F13E8B" w:rsidRDefault="00D21A75" w:rsidP="00F13E8B">
      <w:pPr>
        <w:tabs>
          <w:tab w:val="left" w:pos="0"/>
          <w:tab w:val="left" w:pos="142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13E8B">
        <w:rPr>
          <w:rFonts w:ascii="Arial" w:hAnsi="Arial" w:cs="Arial"/>
          <w:b/>
          <w:sz w:val="22"/>
          <w:szCs w:val="22"/>
        </w:rPr>
        <w:t>Województwem Zachodniopomorskim</w:t>
      </w:r>
      <w:r w:rsidRPr="00F13E8B">
        <w:rPr>
          <w:rFonts w:ascii="Arial" w:hAnsi="Arial" w:cs="Arial"/>
          <w:color w:val="000000"/>
          <w:sz w:val="22"/>
          <w:szCs w:val="22"/>
        </w:rPr>
        <w:t xml:space="preserve"> </w:t>
      </w:r>
      <w:r w:rsidR="009C2E89" w:rsidRPr="00F13E8B">
        <w:rPr>
          <w:rFonts w:ascii="Arial" w:hAnsi="Arial" w:cs="Arial"/>
          <w:color w:val="000000"/>
          <w:sz w:val="22"/>
          <w:szCs w:val="22"/>
        </w:rPr>
        <w:t xml:space="preserve">– Zespołem Parków Krajobrazowych Województwa Zachodniopomorskiego, </w:t>
      </w:r>
      <w:r w:rsidRPr="00F13E8B">
        <w:rPr>
          <w:rFonts w:ascii="Arial" w:hAnsi="Arial" w:cs="Arial"/>
          <w:sz w:val="22"/>
          <w:szCs w:val="22"/>
        </w:rPr>
        <w:t xml:space="preserve">ul. </w:t>
      </w:r>
      <w:r w:rsidR="000B0E1D">
        <w:rPr>
          <w:rFonts w:ascii="Arial" w:hAnsi="Arial" w:cs="Arial"/>
          <w:sz w:val="22"/>
          <w:szCs w:val="22"/>
        </w:rPr>
        <w:t>Kopalniana 2</w:t>
      </w:r>
      <w:r w:rsidRPr="00F13E8B">
        <w:rPr>
          <w:rFonts w:ascii="Arial" w:hAnsi="Arial" w:cs="Arial"/>
          <w:sz w:val="22"/>
          <w:szCs w:val="22"/>
        </w:rPr>
        <w:t>, 70-</w:t>
      </w:r>
      <w:r w:rsidR="000B0E1D">
        <w:rPr>
          <w:rFonts w:ascii="Arial" w:hAnsi="Arial" w:cs="Arial"/>
          <w:sz w:val="22"/>
          <w:szCs w:val="22"/>
        </w:rPr>
        <w:t>761</w:t>
      </w:r>
      <w:r w:rsidRPr="00F13E8B">
        <w:rPr>
          <w:rFonts w:ascii="Arial" w:hAnsi="Arial" w:cs="Arial"/>
          <w:sz w:val="22"/>
          <w:szCs w:val="22"/>
        </w:rPr>
        <w:t xml:space="preserve"> Szczecin, NIP 8513164722, </w:t>
      </w:r>
    </w:p>
    <w:p w14:paraId="7E932976" w14:textId="5345D536" w:rsidR="009C2E89" w:rsidRPr="00F13E8B" w:rsidRDefault="009C2E89" w:rsidP="00F13E8B">
      <w:pPr>
        <w:tabs>
          <w:tab w:val="left" w:pos="0"/>
          <w:tab w:val="left" w:pos="142"/>
        </w:tabs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F13E8B">
        <w:rPr>
          <w:rFonts w:ascii="Arial" w:hAnsi="Arial" w:cs="Arial"/>
          <w:bCs/>
          <w:sz w:val="22"/>
          <w:szCs w:val="22"/>
        </w:rPr>
        <w:t xml:space="preserve">reprezentowanym przez Pana </w:t>
      </w:r>
      <w:r w:rsidR="003A564E">
        <w:rPr>
          <w:rFonts w:ascii="Arial" w:hAnsi="Arial" w:cs="Arial"/>
          <w:b/>
          <w:sz w:val="22"/>
          <w:szCs w:val="22"/>
        </w:rPr>
        <w:t xml:space="preserve">Igora </w:t>
      </w:r>
      <w:proofErr w:type="spellStart"/>
      <w:r w:rsidR="003A564E">
        <w:rPr>
          <w:rFonts w:ascii="Arial" w:hAnsi="Arial" w:cs="Arial"/>
          <w:b/>
          <w:sz w:val="22"/>
          <w:szCs w:val="22"/>
        </w:rPr>
        <w:t>Szakowskiego</w:t>
      </w:r>
      <w:proofErr w:type="spellEnd"/>
      <w:r w:rsidRPr="004C7BCA">
        <w:rPr>
          <w:rFonts w:ascii="Arial" w:hAnsi="Arial" w:cs="Arial"/>
          <w:b/>
          <w:sz w:val="22"/>
          <w:szCs w:val="22"/>
        </w:rPr>
        <w:t xml:space="preserve"> Dyrektora Zespołu Parków Krajobrazowych Województwa Zachodniopomorskiego</w:t>
      </w:r>
      <w:r w:rsidRPr="00F13E8B">
        <w:rPr>
          <w:rFonts w:ascii="Arial" w:hAnsi="Arial" w:cs="Arial"/>
          <w:bCs/>
          <w:sz w:val="22"/>
          <w:szCs w:val="22"/>
        </w:rPr>
        <w:t xml:space="preserve">, </w:t>
      </w:r>
    </w:p>
    <w:p w14:paraId="6EAA9F88" w14:textId="77777777" w:rsidR="00D21A75" w:rsidRPr="00F13E8B" w:rsidRDefault="009C2E89" w:rsidP="00F13E8B">
      <w:pPr>
        <w:tabs>
          <w:tab w:val="left" w:pos="0"/>
          <w:tab w:val="left" w:pos="142"/>
        </w:tabs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F13E8B">
        <w:rPr>
          <w:rFonts w:ascii="Arial" w:hAnsi="Arial" w:cs="Arial"/>
          <w:sz w:val="22"/>
          <w:szCs w:val="22"/>
        </w:rPr>
        <w:t>zwanym dalej: "</w:t>
      </w:r>
      <w:r w:rsidR="00311D1F" w:rsidRPr="00F13E8B">
        <w:rPr>
          <w:rFonts w:ascii="Arial" w:hAnsi="Arial" w:cs="Arial"/>
          <w:b/>
          <w:sz w:val="22"/>
          <w:szCs w:val="22"/>
        </w:rPr>
        <w:t>Zamawiającym</w:t>
      </w:r>
      <w:r w:rsidRPr="00F13E8B">
        <w:rPr>
          <w:rFonts w:ascii="Arial" w:hAnsi="Arial" w:cs="Arial"/>
          <w:sz w:val="22"/>
          <w:szCs w:val="22"/>
        </w:rPr>
        <w:t>"</w:t>
      </w:r>
      <w:r w:rsidRPr="00F13E8B">
        <w:rPr>
          <w:rFonts w:ascii="Arial" w:hAnsi="Arial" w:cs="Arial"/>
          <w:b/>
          <w:sz w:val="22"/>
          <w:szCs w:val="22"/>
        </w:rPr>
        <w:t xml:space="preserve"> , </w:t>
      </w:r>
    </w:p>
    <w:p w14:paraId="22B7146D" w14:textId="77777777" w:rsidR="007B65F8" w:rsidRPr="00F13E8B" w:rsidRDefault="007B65F8" w:rsidP="00F13E8B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6497625A" w14:textId="646F3A8E" w:rsidR="00D21A75" w:rsidRPr="00F13E8B" w:rsidRDefault="00D21A75" w:rsidP="00F13E8B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F13E8B">
        <w:rPr>
          <w:rFonts w:ascii="Arial" w:hAnsi="Arial" w:cs="Arial"/>
          <w:b/>
          <w:bCs/>
          <w:sz w:val="22"/>
          <w:szCs w:val="22"/>
        </w:rPr>
        <w:t>a</w:t>
      </w:r>
    </w:p>
    <w:p w14:paraId="569A9248" w14:textId="43ECB42A" w:rsidR="00E446B8" w:rsidRPr="002C6592" w:rsidRDefault="002C6592" w:rsidP="00F13E8B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C6592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29436123" w14:textId="77777777" w:rsidR="002C6592" w:rsidRPr="00F13E8B" w:rsidRDefault="002C6592" w:rsidP="00F13E8B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2B98D901" w14:textId="31B24433" w:rsidR="004C7BCA" w:rsidRPr="004C7BCA" w:rsidRDefault="004C7BCA" w:rsidP="004C7BCA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reprezentowanym przez </w:t>
      </w:r>
    </w:p>
    <w:p w14:paraId="2FE1FF2A" w14:textId="77777777" w:rsidR="00A02725" w:rsidRDefault="00A02725" w:rsidP="00F13E8B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1647D07" w14:textId="02772563" w:rsidR="003243FA" w:rsidRPr="00F13E8B" w:rsidRDefault="00694019" w:rsidP="00F13E8B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13E8B">
        <w:rPr>
          <w:rFonts w:ascii="Arial" w:hAnsi="Arial" w:cs="Arial"/>
          <w:sz w:val="22"/>
          <w:szCs w:val="22"/>
        </w:rPr>
        <w:t>zwanymi dalej łącznie: „</w:t>
      </w:r>
      <w:r w:rsidRPr="00F13E8B">
        <w:rPr>
          <w:rFonts w:ascii="Arial" w:hAnsi="Arial" w:cs="Arial"/>
          <w:b/>
          <w:bCs/>
          <w:sz w:val="22"/>
          <w:szCs w:val="22"/>
        </w:rPr>
        <w:t>Stronami</w:t>
      </w:r>
      <w:r w:rsidRPr="00F13E8B">
        <w:rPr>
          <w:rFonts w:ascii="Arial" w:hAnsi="Arial" w:cs="Arial"/>
          <w:sz w:val="22"/>
          <w:szCs w:val="22"/>
        </w:rPr>
        <w:t>”</w:t>
      </w:r>
      <w:r w:rsidR="007B0377" w:rsidRPr="00F13E8B">
        <w:rPr>
          <w:rFonts w:ascii="Arial" w:hAnsi="Arial" w:cs="Arial"/>
          <w:sz w:val="22"/>
          <w:szCs w:val="22"/>
        </w:rPr>
        <w:t xml:space="preserve"> a osobno </w:t>
      </w:r>
      <w:r w:rsidR="007B0377" w:rsidRPr="00F13E8B">
        <w:rPr>
          <w:rFonts w:ascii="Arial" w:hAnsi="Arial" w:cs="Arial"/>
          <w:b/>
          <w:bCs/>
          <w:sz w:val="22"/>
          <w:szCs w:val="22"/>
        </w:rPr>
        <w:t>„Stroną”.</w:t>
      </w:r>
    </w:p>
    <w:p w14:paraId="271D2B1E" w14:textId="77777777" w:rsidR="007B0377" w:rsidRPr="00F13E8B" w:rsidRDefault="007B0377" w:rsidP="00F13E8B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13354AE" w14:textId="69DCE1E5" w:rsidR="00B62578" w:rsidRPr="00F13E8B" w:rsidRDefault="003243FA" w:rsidP="00F13E8B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Calibri" w:hAnsi="Arial" w:cs="Arial"/>
          <w:sz w:val="22"/>
          <w:szCs w:val="22"/>
        </w:rPr>
      </w:pPr>
      <w:r w:rsidRPr="00F13E8B">
        <w:rPr>
          <w:rFonts w:ascii="Arial" w:eastAsia="Calibri" w:hAnsi="Arial" w:cs="Arial"/>
          <w:sz w:val="22"/>
          <w:szCs w:val="22"/>
          <w:lang w:val="pl"/>
        </w:rPr>
        <w:t>Umowa zawarta na podstawie §</w:t>
      </w:r>
      <w:r w:rsidR="00EB7A44" w:rsidRPr="00F13E8B">
        <w:rPr>
          <w:rFonts w:ascii="Arial" w:eastAsia="Calibri" w:hAnsi="Arial" w:cs="Arial"/>
          <w:sz w:val="22"/>
          <w:szCs w:val="22"/>
          <w:lang w:val="pl"/>
        </w:rPr>
        <w:t xml:space="preserve"> </w:t>
      </w:r>
      <w:r w:rsidR="00B97355">
        <w:rPr>
          <w:rFonts w:ascii="Arial" w:eastAsia="Calibri" w:hAnsi="Arial" w:cs="Arial"/>
          <w:sz w:val="22"/>
          <w:szCs w:val="22"/>
          <w:lang w:val="pl"/>
        </w:rPr>
        <w:t>8</w:t>
      </w:r>
      <w:r w:rsidR="00DC1277" w:rsidRPr="00F13E8B">
        <w:rPr>
          <w:rFonts w:ascii="Arial" w:eastAsia="Calibri" w:hAnsi="Arial" w:cs="Arial"/>
          <w:sz w:val="22"/>
          <w:szCs w:val="22"/>
          <w:lang w:val="pl"/>
        </w:rPr>
        <w:t xml:space="preserve"> </w:t>
      </w:r>
      <w:r w:rsidRPr="00F13E8B">
        <w:rPr>
          <w:rFonts w:ascii="Arial" w:eastAsia="Calibri" w:hAnsi="Arial" w:cs="Arial"/>
          <w:sz w:val="22"/>
          <w:szCs w:val="22"/>
          <w:lang w:val="pl"/>
        </w:rPr>
        <w:t>Regulaminu udzielania zamówień publicznych w Zespole Park</w:t>
      </w:r>
      <w:r w:rsidRPr="00F13E8B">
        <w:rPr>
          <w:rFonts w:ascii="Arial" w:eastAsia="Calibri" w:hAnsi="Arial" w:cs="Arial"/>
          <w:sz w:val="22"/>
          <w:szCs w:val="22"/>
        </w:rPr>
        <w:t xml:space="preserve">ów Krajobrazowych Województwa Zachodniopomorskiego stanowiącym załącznik do Zarządzenia Nr </w:t>
      </w:r>
      <w:r w:rsidR="00B97355">
        <w:rPr>
          <w:rFonts w:ascii="Arial" w:eastAsia="Calibri" w:hAnsi="Arial" w:cs="Arial"/>
          <w:sz w:val="22"/>
          <w:szCs w:val="22"/>
        </w:rPr>
        <w:t>10</w:t>
      </w:r>
      <w:r w:rsidRPr="00F13E8B">
        <w:rPr>
          <w:rFonts w:ascii="Arial" w:eastAsia="Calibri" w:hAnsi="Arial" w:cs="Arial"/>
          <w:sz w:val="22"/>
          <w:szCs w:val="22"/>
        </w:rPr>
        <w:t>/20</w:t>
      </w:r>
      <w:r w:rsidR="00B97355">
        <w:rPr>
          <w:rFonts w:ascii="Arial" w:eastAsia="Calibri" w:hAnsi="Arial" w:cs="Arial"/>
          <w:sz w:val="22"/>
          <w:szCs w:val="22"/>
        </w:rPr>
        <w:t>23</w:t>
      </w:r>
      <w:r w:rsidRPr="00F13E8B">
        <w:rPr>
          <w:rFonts w:ascii="Arial" w:eastAsia="Calibri" w:hAnsi="Arial" w:cs="Arial"/>
          <w:sz w:val="22"/>
          <w:szCs w:val="22"/>
        </w:rPr>
        <w:t>.</w:t>
      </w:r>
    </w:p>
    <w:p w14:paraId="0F0FEC04" w14:textId="5634F7C2" w:rsidR="00EC044F" w:rsidRDefault="00852794" w:rsidP="00F13E8B">
      <w:pPr>
        <w:pStyle w:val="Tekstpodstawowy"/>
        <w:spacing w:line="276" w:lineRule="auto"/>
        <w:jc w:val="center"/>
        <w:rPr>
          <w:rFonts w:ascii="Arial" w:hAnsi="Arial" w:cs="Arial"/>
          <w:b/>
          <w:sz w:val="22"/>
          <w:szCs w:val="22"/>
          <w:lang w:val="pl-PL"/>
        </w:rPr>
      </w:pPr>
      <w:r w:rsidRPr="00F13E8B">
        <w:rPr>
          <w:rFonts w:ascii="Arial" w:hAnsi="Arial" w:cs="Arial"/>
          <w:b/>
          <w:sz w:val="22"/>
          <w:szCs w:val="22"/>
        </w:rPr>
        <w:t xml:space="preserve">§ </w:t>
      </w:r>
      <w:r w:rsidRPr="00F13E8B">
        <w:rPr>
          <w:rFonts w:ascii="Arial" w:hAnsi="Arial" w:cs="Arial"/>
          <w:b/>
          <w:sz w:val="22"/>
          <w:szCs w:val="22"/>
          <w:lang w:val="pl-PL"/>
        </w:rPr>
        <w:t>1</w:t>
      </w:r>
      <w:r w:rsidR="00B62578" w:rsidRPr="00F13E8B">
        <w:rPr>
          <w:rFonts w:ascii="Arial" w:hAnsi="Arial" w:cs="Arial"/>
          <w:b/>
          <w:sz w:val="22"/>
          <w:szCs w:val="22"/>
          <w:lang w:val="pl-PL"/>
        </w:rPr>
        <w:t>.</w:t>
      </w:r>
    </w:p>
    <w:p w14:paraId="273ECDEE" w14:textId="77777777" w:rsidR="00387A85" w:rsidRPr="00F13E8B" w:rsidRDefault="00387A85" w:rsidP="00F13E8B">
      <w:pPr>
        <w:pStyle w:val="Tekstpodstawowy"/>
        <w:spacing w:line="276" w:lineRule="auto"/>
        <w:jc w:val="center"/>
        <w:rPr>
          <w:rFonts w:ascii="Arial" w:hAnsi="Arial" w:cs="Arial"/>
          <w:b/>
          <w:sz w:val="22"/>
          <w:szCs w:val="22"/>
          <w:lang w:val="pl-PL"/>
        </w:rPr>
      </w:pPr>
    </w:p>
    <w:p w14:paraId="6DA9D078" w14:textId="77777777" w:rsidR="00E111CC" w:rsidRPr="00F13E8B" w:rsidRDefault="00E111CC" w:rsidP="000B0E1D">
      <w:pPr>
        <w:numPr>
          <w:ilvl w:val="0"/>
          <w:numId w:val="2"/>
        </w:numPr>
        <w:suppressAutoHyphens/>
        <w:spacing w:line="276" w:lineRule="auto"/>
        <w:jc w:val="both"/>
        <w:rPr>
          <w:rFonts w:ascii="Arial" w:hAnsi="Arial" w:cs="Arial"/>
          <w:spacing w:val="-4"/>
          <w:sz w:val="22"/>
          <w:szCs w:val="22"/>
          <w:lang w:eastAsia="ar-SA"/>
        </w:rPr>
      </w:pPr>
      <w:r w:rsidRPr="00F13E8B">
        <w:rPr>
          <w:rFonts w:ascii="Arial" w:hAnsi="Arial" w:cs="Arial"/>
          <w:spacing w:val="-4"/>
          <w:sz w:val="22"/>
          <w:szCs w:val="22"/>
          <w:lang w:eastAsia="ar-SA"/>
        </w:rPr>
        <w:t xml:space="preserve">Zamawiający zleca, a Wykonawca zobowiązuje się do wykonania usługi codziennej, całodobowej ochrony nieruchomości (również w dni świąteczne i wolne od pracy), </w:t>
      </w:r>
      <w:r w:rsidRPr="00F13E8B">
        <w:rPr>
          <w:rFonts w:ascii="Arial" w:hAnsi="Arial" w:cs="Arial"/>
          <w:bCs/>
          <w:color w:val="000000"/>
          <w:spacing w:val="-3"/>
          <w:sz w:val="22"/>
          <w:szCs w:val="22"/>
          <w:lang w:eastAsia="ar-SA"/>
        </w:rPr>
        <w:t xml:space="preserve">obiektu Zajazd Szmaragd przy ul. Kopalnianej 2 w Szczecinie, polegającej na całodobowym monitoringu </w:t>
      </w:r>
      <w:proofErr w:type="spellStart"/>
      <w:r w:rsidRPr="00F13E8B">
        <w:rPr>
          <w:rFonts w:ascii="Arial" w:hAnsi="Arial" w:cs="Arial"/>
          <w:bCs/>
          <w:color w:val="000000"/>
          <w:spacing w:val="-3"/>
          <w:sz w:val="22"/>
          <w:szCs w:val="22"/>
          <w:lang w:eastAsia="ar-SA"/>
        </w:rPr>
        <w:t>elektroniczno</w:t>
      </w:r>
      <w:proofErr w:type="spellEnd"/>
      <w:r w:rsidRPr="00F13E8B">
        <w:rPr>
          <w:rFonts w:ascii="Arial" w:hAnsi="Arial" w:cs="Arial"/>
          <w:bCs/>
          <w:color w:val="000000"/>
          <w:spacing w:val="-3"/>
          <w:sz w:val="22"/>
          <w:szCs w:val="22"/>
          <w:lang w:eastAsia="ar-SA"/>
        </w:rPr>
        <w:t xml:space="preserve"> – wizyjnym, doraźnej i prewencyjnej ochronie w formie patroli interwencyjnych.</w:t>
      </w:r>
    </w:p>
    <w:p w14:paraId="674157B8" w14:textId="40EE7E54" w:rsidR="00DE21CA" w:rsidRPr="00F13E8B" w:rsidRDefault="00DE21CA" w:rsidP="00F13E8B">
      <w:pPr>
        <w:spacing w:line="276" w:lineRule="auto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F13E8B">
        <w:rPr>
          <w:rFonts w:ascii="Arial" w:hAnsi="Arial" w:cs="Arial"/>
          <w:b/>
          <w:sz w:val="22"/>
          <w:szCs w:val="22"/>
        </w:rPr>
        <w:t>2.</w:t>
      </w:r>
      <w:r w:rsidRPr="00F13E8B">
        <w:rPr>
          <w:rFonts w:ascii="Arial" w:hAnsi="Arial" w:cs="Arial"/>
          <w:bCs/>
          <w:sz w:val="22"/>
          <w:szCs w:val="22"/>
        </w:rPr>
        <w:t xml:space="preserve"> Przedmiotem umowy jest usługa ochrony nieruchomości na którą składają się grunty o łącznej powierzchni 3972,00 m2, stanowiące działki ewidencyjne:</w:t>
      </w:r>
    </w:p>
    <w:p w14:paraId="50CF0D9A" w14:textId="77777777" w:rsidR="00DE21CA" w:rsidRPr="00F13E8B" w:rsidRDefault="00DE21CA" w:rsidP="000B0E1D">
      <w:pPr>
        <w:numPr>
          <w:ilvl w:val="0"/>
          <w:numId w:val="3"/>
        </w:numPr>
        <w:spacing w:line="276" w:lineRule="auto"/>
        <w:ind w:left="567" w:hanging="283"/>
        <w:jc w:val="both"/>
        <w:rPr>
          <w:rFonts w:ascii="Arial" w:hAnsi="Arial" w:cs="Arial"/>
          <w:bCs/>
          <w:sz w:val="22"/>
          <w:szCs w:val="22"/>
        </w:rPr>
      </w:pPr>
      <w:r w:rsidRPr="00F13E8B">
        <w:rPr>
          <w:rFonts w:ascii="Arial" w:hAnsi="Arial" w:cs="Arial"/>
          <w:bCs/>
          <w:sz w:val="22"/>
          <w:szCs w:val="22"/>
        </w:rPr>
        <w:t>Nr 120/4 z obrębu 4144, o powierzchni 3416,00 m2 (użytek Bi), zabudowanej dwoma budynkami opisanymi w ewidencji gruntów i budynków jako budynki oświaty, nauki i kultury oraz budynki sportowe o powierzchni zabudowy odpowiednio 62,00 m2 i 413,00 m2, budynkiem opisanym jako budynek transportu i łączności o powierzchni zabudowy 39,00 m2 oraz budynkiem opisanym jako pozostałe budynki niemieszkalne o powierzchni zabudowy 80,00 m2, tj. budynek główny dwukondygnacyjny (4 wejścia do budynku), garaż (1 wejście), bunkier (1 wejście), wiata (obiekt zamykany żaluzjami).</w:t>
      </w:r>
    </w:p>
    <w:p w14:paraId="3249AC08" w14:textId="77777777" w:rsidR="00DE21CA" w:rsidRPr="00F13E8B" w:rsidRDefault="00DE21CA" w:rsidP="000B0E1D">
      <w:pPr>
        <w:numPr>
          <w:ilvl w:val="0"/>
          <w:numId w:val="3"/>
        </w:numPr>
        <w:spacing w:line="276" w:lineRule="auto"/>
        <w:ind w:left="567" w:hanging="283"/>
        <w:jc w:val="both"/>
        <w:rPr>
          <w:rFonts w:ascii="Arial" w:hAnsi="Arial" w:cs="Arial"/>
          <w:bCs/>
          <w:sz w:val="22"/>
          <w:szCs w:val="22"/>
        </w:rPr>
      </w:pPr>
      <w:r w:rsidRPr="00F13E8B">
        <w:rPr>
          <w:rFonts w:ascii="Arial" w:hAnsi="Arial" w:cs="Arial"/>
          <w:bCs/>
          <w:sz w:val="22"/>
          <w:szCs w:val="22"/>
        </w:rPr>
        <w:t>część nr 120/6 z obrębu 4144, o powierzchni 122,00 m2 (użytek B);</w:t>
      </w:r>
    </w:p>
    <w:p w14:paraId="3C9124EA" w14:textId="1B7639F2" w:rsidR="00DE21CA" w:rsidRPr="00F13E8B" w:rsidRDefault="00DE21CA" w:rsidP="000B0E1D">
      <w:pPr>
        <w:numPr>
          <w:ilvl w:val="0"/>
          <w:numId w:val="3"/>
        </w:numPr>
        <w:spacing w:line="276" w:lineRule="auto"/>
        <w:ind w:left="567" w:hanging="283"/>
        <w:jc w:val="both"/>
        <w:rPr>
          <w:rFonts w:ascii="Arial" w:hAnsi="Arial" w:cs="Arial"/>
          <w:bCs/>
          <w:sz w:val="22"/>
          <w:szCs w:val="22"/>
        </w:rPr>
      </w:pPr>
      <w:r w:rsidRPr="00F13E8B">
        <w:rPr>
          <w:rFonts w:ascii="Arial" w:hAnsi="Arial" w:cs="Arial"/>
          <w:bCs/>
          <w:sz w:val="22"/>
          <w:szCs w:val="22"/>
        </w:rPr>
        <w:t xml:space="preserve">część nr 120/8 z obrębu 4144, o powierzchni 434,00 m2 (użytek </w:t>
      </w:r>
      <w:proofErr w:type="spellStart"/>
      <w:r w:rsidRPr="00F13E8B">
        <w:rPr>
          <w:rFonts w:ascii="Arial" w:hAnsi="Arial" w:cs="Arial"/>
          <w:bCs/>
          <w:sz w:val="22"/>
          <w:szCs w:val="22"/>
        </w:rPr>
        <w:t>RIVa</w:t>
      </w:r>
      <w:proofErr w:type="spellEnd"/>
      <w:r w:rsidRPr="00F13E8B">
        <w:rPr>
          <w:rFonts w:ascii="Arial" w:hAnsi="Arial" w:cs="Arial"/>
          <w:bCs/>
          <w:sz w:val="22"/>
          <w:szCs w:val="22"/>
        </w:rPr>
        <w:t>).</w:t>
      </w:r>
    </w:p>
    <w:p w14:paraId="62F39F84" w14:textId="22883D62" w:rsidR="00BC18E7" w:rsidRPr="00E80291" w:rsidRDefault="0011011B" w:rsidP="00BC18E7">
      <w:pPr>
        <w:tabs>
          <w:tab w:val="left" w:pos="0"/>
        </w:tabs>
        <w:ind w:left="284" w:hanging="284"/>
        <w:jc w:val="both"/>
        <w:rPr>
          <w:rFonts w:ascii="Arial" w:hAnsi="Arial" w:cs="Arial"/>
          <w:bCs/>
          <w:sz w:val="22"/>
          <w:szCs w:val="22"/>
          <w:lang w:bidi="pl-PL"/>
        </w:rPr>
      </w:pPr>
      <w:r w:rsidRPr="00BC18E7">
        <w:rPr>
          <w:rFonts w:ascii="Arial" w:hAnsi="Arial" w:cs="Arial"/>
          <w:b/>
          <w:bCs/>
          <w:sz w:val="22"/>
          <w:szCs w:val="22"/>
        </w:rPr>
        <w:t>3.</w:t>
      </w:r>
      <w:r w:rsidRPr="00BC18E7">
        <w:rPr>
          <w:rFonts w:ascii="Arial" w:hAnsi="Arial" w:cs="Arial"/>
          <w:sz w:val="22"/>
          <w:szCs w:val="22"/>
        </w:rPr>
        <w:t xml:space="preserve"> </w:t>
      </w:r>
      <w:r w:rsidRPr="00BC18E7">
        <w:rPr>
          <w:rFonts w:ascii="Arial" w:hAnsi="Arial" w:cs="Arial"/>
          <w:sz w:val="22"/>
          <w:szCs w:val="22"/>
        </w:rPr>
        <w:tab/>
      </w:r>
      <w:r w:rsidR="00BC18E7" w:rsidRPr="00E80291">
        <w:rPr>
          <w:rFonts w:ascii="Arial" w:hAnsi="Arial" w:cs="Arial"/>
          <w:bCs/>
          <w:sz w:val="22"/>
          <w:szCs w:val="22"/>
          <w:lang w:bidi="pl-PL"/>
        </w:rPr>
        <w:t>Przekazanie nieruchomości nastąpi jednorazowo w dniu 2</w:t>
      </w:r>
      <w:r w:rsidR="002C6592">
        <w:rPr>
          <w:rFonts w:ascii="Arial" w:hAnsi="Arial" w:cs="Arial"/>
          <w:bCs/>
          <w:sz w:val="22"/>
          <w:szCs w:val="22"/>
          <w:lang w:bidi="pl-PL"/>
        </w:rPr>
        <w:t>9</w:t>
      </w:r>
      <w:r w:rsidR="00BC18E7" w:rsidRPr="00E80291">
        <w:rPr>
          <w:rFonts w:ascii="Arial" w:hAnsi="Arial" w:cs="Arial"/>
          <w:bCs/>
          <w:sz w:val="22"/>
          <w:szCs w:val="22"/>
          <w:lang w:bidi="pl-PL"/>
        </w:rPr>
        <w:t>.12.202</w:t>
      </w:r>
      <w:r w:rsidR="002C6592">
        <w:rPr>
          <w:rFonts w:ascii="Arial" w:hAnsi="Arial" w:cs="Arial"/>
          <w:bCs/>
          <w:sz w:val="22"/>
          <w:szCs w:val="22"/>
          <w:lang w:bidi="pl-PL"/>
        </w:rPr>
        <w:t>5</w:t>
      </w:r>
      <w:r w:rsidR="00BC18E7" w:rsidRPr="00E80291">
        <w:rPr>
          <w:rFonts w:ascii="Arial" w:hAnsi="Arial" w:cs="Arial"/>
          <w:bCs/>
          <w:sz w:val="22"/>
          <w:szCs w:val="22"/>
          <w:lang w:bidi="pl-PL"/>
        </w:rPr>
        <w:t xml:space="preserve"> r. przy udziale Wykonawcy dotychczas świadczącego </w:t>
      </w:r>
      <w:r w:rsidR="00BC18E7" w:rsidRPr="00E80291">
        <w:rPr>
          <w:rFonts w:ascii="Arial" w:hAnsi="Arial" w:cs="Arial"/>
          <w:sz w:val="22"/>
          <w:szCs w:val="22"/>
        </w:rPr>
        <w:t>usługę ochrony hybrydowej obiektu, z takim zastrzeżeniem, iż nowo wybrany Wykonawca będzie zobowiązany świadczyć usługę od dnia wskazanego w § 10 Umowy.</w:t>
      </w:r>
    </w:p>
    <w:p w14:paraId="1E3BEA08" w14:textId="3ECEB239" w:rsidR="00BC18E7" w:rsidRPr="00E80291" w:rsidRDefault="00BC18E7" w:rsidP="00BC18E7">
      <w:pPr>
        <w:tabs>
          <w:tab w:val="left" w:pos="0"/>
        </w:tabs>
        <w:ind w:left="284" w:hanging="284"/>
        <w:jc w:val="both"/>
        <w:rPr>
          <w:rFonts w:ascii="Arial" w:hAnsi="Arial" w:cs="Arial"/>
          <w:bCs/>
          <w:sz w:val="22"/>
          <w:szCs w:val="22"/>
          <w:lang w:bidi="pl-PL"/>
        </w:rPr>
      </w:pPr>
      <w:r w:rsidRPr="00E80291">
        <w:rPr>
          <w:rFonts w:ascii="Arial" w:hAnsi="Arial" w:cs="Arial"/>
          <w:b/>
          <w:sz w:val="22"/>
          <w:szCs w:val="22"/>
          <w:lang w:bidi="pl-PL"/>
        </w:rPr>
        <w:t xml:space="preserve">4. </w:t>
      </w:r>
      <w:r w:rsidRPr="00E80291">
        <w:rPr>
          <w:rFonts w:ascii="Arial" w:hAnsi="Arial" w:cs="Arial"/>
          <w:bCs/>
          <w:sz w:val="22"/>
          <w:szCs w:val="22"/>
          <w:lang w:bidi="pl-PL"/>
        </w:rPr>
        <w:t xml:space="preserve">Pełne wyposażenie nieruchomości w zintegrowany system zabezpieczenia technicznego obiektu nastąpi w terminie do dnia </w:t>
      </w:r>
      <w:r w:rsidR="00F0312C">
        <w:rPr>
          <w:rFonts w:ascii="Arial" w:hAnsi="Arial" w:cs="Arial"/>
          <w:bCs/>
          <w:sz w:val="22"/>
          <w:szCs w:val="22"/>
          <w:lang w:bidi="pl-PL"/>
        </w:rPr>
        <w:t>30</w:t>
      </w:r>
      <w:r w:rsidRPr="00E80291">
        <w:rPr>
          <w:rFonts w:ascii="Arial" w:hAnsi="Arial" w:cs="Arial"/>
          <w:bCs/>
          <w:sz w:val="22"/>
          <w:szCs w:val="22"/>
          <w:lang w:bidi="pl-PL"/>
        </w:rPr>
        <w:t xml:space="preserve"> grudnia 202</w:t>
      </w:r>
      <w:r w:rsidR="002C6592">
        <w:rPr>
          <w:rFonts w:ascii="Arial" w:hAnsi="Arial" w:cs="Arial"/>
          <w:bCs/>
          <w:sz w:val="22"/>
          <w:szCs w:val="22"/>
          <w:lang w:bidi="pl-PL"/>
        </w:rPr>
        <w:t>5</w:t>
      </w:r>
      <w:r w:rsidRPr="00E80291">
        <w:rPr>
          <w:rFonts w:ascii="Arial" w:hAnsi="Arial" w:cs="Arial"/>
          <w:bCs/>
          <w:sz w:val="22"/>
          <w:szCs w:val="22"/>
          <w:lang w:bidi="pl-PL"/>
        </w:rPr>
        <w:t xml:space="preserve"> r. co zostanie stwierdzone protokołem odbioru. </w:t>
      </w:r>
    </w:p>
    <w:p w14:paraId="373B683D" w14:textId="45F32D12" w:rsidR="00BC18E7" w:rsidRPr="00E80291" w:rsidRDefault="00BC18E7" w:rsidP="00BC18E7">
      <w:pPr>
        <w:tabs>
          <w:tab w:val="left" w:pos="0"/>
        </w:tabs>
        <w:ind w:left="284" w:hanging="284"/>
        <w:jc w:val="both"/>
        <w:rPr>
          <w:rFonts w:ascii="Arial" w:hAnsi="Arial" w:cs="Arial"/>
          <w:b/>
          <w:sz w:val="22"/>
          <w:szCs w:val="22"/>
          <w:lang w:bidi="pl-PL"/>
        </w:rPr>
      </w:pPr>
      <w:r>
        <w:rPr>
          <w:rFonts w:ascii="Arial" w:hAnsi="Arial" w:cs="Arial"/>
          <w:b/>
          <w:sz w:val="22"/>
          <w:szCs w:val="22"/>
          <w:lang w:bidi="pl-PL"/>
        </w:rPr>
        <w:lastRenderedPageBreak/>
        <w:t>5.</w:t>
      </w:r>
      <w:r>
        <w:rPr>
          <w:rFonts w:ascii="Arial" w:hAnsi="Arial" w:cs="Arial"/>
          <w:bCs/>
          <w:color w:val="FF0000"/>
          <w:sz w:val="22"/>
          <w:szCs w:val="22"/>
          <w:lang w:bidi="pl-PL"/>
        </w:rPr>
        <w:t xml:space="preserve">  </w:t>
      </w:r>
      <w:r w:rsidRPr="00E80291">
        <w:rPr>
          <w:rFonts w:ascii="Arial" w:hAnsi="Arial" w:cs="Arial"/>
          <w:bCs/>
          <w:sz w:val="22"/>
          <w:szCs w:val="22"/>
          <w:lang w:bidi="pl-PL"/>
        </w:rPr>
        <w:t xml:space="preserve">Wyposażenie nieruchomości w zintegrowany system zabezpieczenia technicznego obiektu musi umożliwiać rozpoczęcie świadczenia usługi ochrony hybrydowej obiektu i przejęcie odpowiedzialności za ochronę obiektu </w:t>
      </w:r>
      <w:r w:rsidRPr="00E80291">
        <w:rPr>
          <w:rFonts w:ascii="Arial" w:hAnsi="Arial" w:cs="Arial"/>
          <w:sz w:val="22"/>
          <w:szCs w:val="22"/>
        </w:rPr>
        <w:t>od dnia wskazanego w § 10 Umowy.</w:t>
      </w:r>
    </w:p>
    <w:p w14:paraId="0EBFA2AE" w14:textId="77777777" w:rsidR="00B97355" w:rsidRDefault="00B97355" w:rsidP="00BC18E7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14:paraId="32C49A35" w14:textId="70282A25" w:rsidR="00E111CC" w:rsidRDefault="00E111CC" w:rsidP="00F13E8B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F13E8B">
        <w:rPr>
          <w:rFonts w:ascii="Arial" w:hAnsi="Arial" w:cs="Arial"/>
          <w:b/>
          <w:bCs/>
          <w:sz w:val="22"/>
          <w:szCs w:val="22"/>
        </w:rPr>
        <w:t>§ 2</w:t>
      </w:r>
      <w:r w:rsidR="00B62578" w:rsidRPr="00F13E8B">
        <w:rPr>
          <w:rFonts w:ascii="Arial" w:hAnsi="Arial" w:cs="Arial"/>
          <w:b/>
          <w:bCs/>
          <w:sz w:val="22"/>
          <w:szCs w:val="22"/>
        </w:rPr>
        <w:t>.</w:t>
      </w:r>
    </w:p>
    <w:p w14:paraId="4E71563B" w14:textId="77777777" w:rsidR="00387A85" w:rsidRPr="00F13E8B" w:rsidRDefault="00387A85" w:rsidP="00F13E8B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473E6FF7" w14:textId="7325181D" w:rsidR="00E111CC" w:rsidRPr="00F13E8B" w:rsidRDefault="0011011B" w:rsidP="00F13E8B">
      <w:pPr>
        <w:spacing w:line="276" w:lineRule="auto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F13E8B">
        <w:rPr>
          <w:rFonts w:ascii="Arial" w:hAnsi="Arial" w:cs="Arial"/>
          <w:b/>
          <w:sz w:val="22"/>
          <w:szCs w:val="22"/>
        </w:rPr>
        <w:t>1</w:t>
      </w:r>
      <w:r w:rsidR="00E111CC" w:rsidRPr="00F13E8B">
        <w:rPr>
          <w:rFonts w:ascii="Arial" w:hAnsi="Arial" w:cs="Arial"/>
          <w:b/>
          <w:sz w:val="22"/>
          <w:szCs w:val="22"/>
        </w:rPr>
        <w:t>. Ochrona będzie sprawowana w codziennie, całodobowo (również  w dni świąteczne i wolne od pracy), w systemach:</w:t>
      </w:r>
    </w:p>
    <w:p w14:paraId="415A3E35" w14:textId="77777777" w:rsidR="00E111CC" w:rsidRPr="00F13E8B" w:rsidRDefault="00E111CC" w:rsidP="000B0E1D">
      <w:pPr>
        <w:numPr>
          <w:ilvl w:val="0"/>
          <w:numId w:val="4"/>
        </w:num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F13E8B">
        <w:rPr>
          <w:rFonts w:ascii="Arial" w:hAnsi="Arial" w:cs="Arial"/>
          <w:bCs/>
          <w:sz w:val="22"/>
          <w:szCs w:val="22"/>
        </w:rPr>
        <w:t>monitoringu elektronicznego z możliwością emisji zdalnych komunikatów audio w czasie rzeczywistym, wykorzystującym wydzierżawiony, zainstalowany i utrzymywany w ciągłej sprawności technicznej przez Wykonawcę (przez cały okres obowiązywania umowy) zintegrowany system zabezpieczeń technicznych obiektu, składający się minimum, z:</w:t>
      </w:r>
    </w:p>
    <w:p w14:paraId="1F65662D" w14:textId="40E3AB37" w:rsidR="00A4194C" w:rsidRPr="00A4194C" w:rsidRDefault="00E111CC" w:rsidP="00A4194C">
      <w:pPr>
        <w:numPr>
          <w:ilvl w:val="0"/>
          <w:numId w:val="13"/>
        </w:numPr>
        <w:spacing w:line="276" w:lineRule="auto"/>
        <w:ind w:left="709" w:hanging="283"/>
        <w:jc w:val="both"/>
        <w:rPr>
          <w:rFonts w:ascii="Arial" w:hAnsi="Arial" w:cs="Arial"/>
          <w:bCs/>
          <w:sz w:val="22"/>
          <w:szCs w:val="22"/>
        </w:rPr>
      </w:pPr>
      <w:r w:rsidRPr="00F13E8B">
        <w:rPr>
          <w:rFonts w:ascii="Arial" w:hAnsi="Arial" w:cs="Arial"/>
          <w:bCs/>
          <w:sz w:val="22"/>
          <w:szCs w:val="22"/>
        </w:rPr>
        <w:t xml:space="preserve">16 szt. kamer </w:t>
      </w:r>
      <w:r w:rsidRPr="00A4194C">
        <w:rPr>
          <w:rFonts w:ascii="Arial" w:hAnsi="Arial" w:cs="Arial"/>
          <w:bCs/>
          <w:sz w:val="22"/>
          <w:szCs w:val="22"/>
        </w:rPr>
        <w:t xml:space="preserve">IP </w:t>
      </w:r>
      <w:r w:rsidR="00CD7027" w:rsidRPr="00A4194C">
        <w:rPr>
          <w:rFonts w:ascii="Arial" w:hAnsi="Arial" w:cs="Arial"/>
          <w:sz w:val="22"/>
          <w:szCs w:val="22"/>
        </w:rPr>
        <w:t>o rozdzielczości 4 mpx, WDR, regulowany obiektyw, zasilanie POE</w:t>
      </w:r>
      <w:r w:rsidRPr="00A4194C">
        <w:rPr>
          <w:rFonts w:ascii="Arial" w:hAnsi="Arial" w:cs="Arial"/>
          <w:bCs/>
          <w:sz w:val="22"/>
          <w:szCs w:val="22"/>
        </w:rPr>
        <w:t>, aktualnie zainstalowany</w:t>
      </w:r>
      <w:r w:rsidR="00A4194C">
        <w:rPr>
          <w:rFonts w:ascii="Arial" w:hAnsi="Arial" w:cs="Arial"/>
          <w:bCs/>
          <w:sz w:val="22"/>
          <w:szCs w:val="22"/>
        </w:rPr>
        <w:t>,</w:t>
      </w:r>
    </w:p>
    <w:p w14:paraId="706C3924" w14:textId="13ECF979" w:rsidR="00A4194C" w:rsidRPr="00A4194C" w:rsidRDefault="00E111CC" w:rsidP="00A4194C">
      <w:pPr>
        <w:numPr>
          <w:ilvl w:val="0"/>
          <w:numId w:val="13"/>
        </w:numPr>
        <w:spacing w:line="276" w:lineRule="auto"/>
        <w:ind w:left="709" w:hanging="283"/>
        <w:jc w:val="both"/>
        <w:rPr>
          <w:rFonts w:ascii="Arial" w:hAnsi="Arial" w:cs="Arial"/>
          <w:bCs/>
          <w:sz w:val="22"/>
          <w:szCs w:val="22"/>
        </w:rPr>
      </w:pPr>
      <w:r w:rsidRPr="00A4194C">
        <w:rPr>
          <w:rFonts w:ascii="Arial" w:hAnsi="Arial" w:cs="Arial"/>
          <w:bCs/>
          <w:sz w:val="22"/>
          <w:szCs w:val="22"/>
        </w:rPr>
        <w:t xml:space="preserve">1 szt. wideoserwera IP </w:t>
      </w:r>
      <w:r w:rsidR="00CD7027" w:rsidRPr="00A4194C">
        <w:rPr>
          <w:rFonts w:ascii="Arial" w:hAnsi="Arial" w:cs="Arial"/>
          <w:sz w:val="22"/>
          <w:szCs w:val="22"/>
        </w:rPr>
        <w:t>dla kamer zainstalowanych w obiekcie do obsługi funkcji analityki wideo, nakładającego funkcję analityki obrazu (min. przekroczenie linii, wejście/wyjście z obszaru, pojawianie/zniknięcie przedmiotu, detekcja wałęsania się, detekcja twarzy), zapewniający możliwość archiwizacji materiału wizyjnego przez okres minimum 30 dni oraz zdalną transmisję obrazu w czasie rzeczywistym zarówno do Centrum Monitorowania Wykonawcy jak i platformy online udostępnionej Zamawiającemu</w:t>
      </w:r>
      <w:r w:rsidR="00A4194C">
        <w:rPr>
          <w:rFonts w:ascii="Arial" w:hAnsi="Arial" w:cs="Arial"/>
          <w:sz w:val="22"/>
          <w:szCs w:val="22"/>
        </w:rPr>
        <w:t>,</w:t>
      </w:r>
    </w:p>
    <w:p w14:paraId="0619D10E" w14:textId="195B00DD" w:rsidR="00E111CC" w:rsidRPr="00A4194C" w:rsidRDefault="00E111CC" w:rsidP="00A4194C">
      <w:pPr>
        <w:numPr>
          <w:ilvl w:val="0"/>
          <w:numId w:val="13"/>
        </w:numPr>
        <w:spacing w:line="276" w:lineRule="auto"/>
        <w:ind w:left="709" w:hanging="283"/>
        <w:jc w:val="both"/>
        <w:rPr>
          <w:rFonts w:ascii="Arial" w:hAnsi="Arial" w:cs="Arial"/>
          <w:bCs/>
          <w:sz w:val="22"/>
          <w:szCs w:val="22"/>
        </w:rPr>
      </w:pPr>
      <w:r w:rsidRPr="00F13E8B">
        <w:rPr>
          <w:rFonts w:ascii="Arial" w:hAnsi="Arial" w:cs="Arial"/>
          <w:bCs/>
          <w:sz w:val="22"/>
          <w:szCs w:val="22"/>
        </w:rPr>
        <w:t xml:space="preserve">2 szt. głośników audio VOIP IP SIP o natężeniu dźwięku minimum 110 </w:t>
      </w:r>
      <w:proofErr w:type="spellStart"/>
      <w:r w:rsidRPr="00F13E8B">
        <w:rPr>
          <w:rFonts w:ascii="Arial" w:hAnsi="Arial" w:cs="Arial"/>
          <w:bCs/>
          <w:sz w:val="22"/>
          <w:szCs w:val="22"/>
        </w:rPr>
        <w:t>db</w:t>
      </w:r>
      <w:proofErr w:type="spellEnd"/>
      <w:r w:rsidRPr="00F13E8B">
        <w:rPr>
          <w:rFonts w:ascii="Arial" w:hAnsi="Arial" w:cs="Arial"/>
          <w:bCs/>
          <w:sz w:val="22"/>
          <w:szCs w:val="22"/>
        </w:rPr>
        <w:t xml:space="preserve"> każdy - służących do wydawania zdalnych komunikatów w czasie rzeczywistym przez operatora Centrum Monitorowania Wykonawcy,</w:t>
      </w:r>
    </w:p>
    <w:p w14:paraId="69B3029D" w14:textId="13BBF77E" w:rsidR="00E111CC" w:rsidRDefault="00E111CC" w:rsidP="00A4194C">
      <w:pPr>
        <w:numPr>
          <w:ilvl w:val="0"/>
          <w:numId w:val="13"/>
        </w:numPr>
        <w:spacing w:line="276" w:lineRule="auto"/>
        <w:ind w:left="709" w:hanging="283"/>
        <w:jc w:val="both"/>
        <w:rPr>
          <w:rFonts w:ascii="Arial" w:hAnsi="Arial" w:cs="Arial"/>
          <w:bCs/>
          <w:sz w:val="22"/>
          <w:szCs w:val="22"/>
        </w:rPr>
      </w:pPr>
      <w:r w:rsidRPr="00F13E8B">
        <w:rPr>
          <w:rFonts w:ascii="Arial" w:hAnsi="Arial" w:cs="Arial"/>
          <w:bCs/>
          <w:sz w:val="22"/>
          <w:szCs w:val="22"/>
        </w:rPr>
        <w:t>1 szt. systemu sygnalizacji włamania i napadu wyposażonego w minimum 16 czujek bezprzewodowych ruchu PIR , 2 zewnętrzne sygnalizatory akustyczno - optyczne, z funkcją zdalnego dostępu oraz zarządzania online zarówno przez operatora centrum Monitorowania Wykonawcy jak i wyznaczonych  przedstawicieli Zamawiającego (w oparciu o dostarczoną przez Wykonawcę aplikację na telefon Android / iOS ).</w:t>
      </w:r>
    </w:p>
    <w:p w14:paraId="3247C275" w14:textId="77777777" w:rsidR="00387A85" w:rsidRPr="00F13E8B" w:rsidRDefault="00387A85" w:rsidP="00387A85">
      <w:pPr>
        <w:spacing w:line="276" w:lineRule="auto"/>
        <w:ind w:left="709"/>
        <w:jc w:val="both"/>
        <w:rPr>
          <w:rFonts w:ascii="Arial" w:hAnsi="Arial" w:cs="Arial"/>
          <w:bCs/>
          <w:sz w:val="22"/>
          <w:szCs w:val="22"/>
        </w:rPr>
      </w:pPr>
    </w:p>
    <w:p w14:paraId="13782764" w14:textId="37A6E700" w:rsidR="00E111CC" w:rsidRPr="00F13E8B" w:rsidRDefault="0011011B" w:rsidP="00F13E8B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F13E8B">
        <w:rPr>
          <w:rFonts w:ascii="Arial" w:hAnsi="Arial" w:cs="Arial"/>
          <w:b/>
          <w:sz w:val="22"/>
          <w:szCs w:val="22"/>
        </w:rPr>
        <w:t>2)</w:t>
      </w:r>
      <w:r w:rsidR="00E111CC" w:rsidRPr="00F13E8B">
        <w:rPr>
          <w:rFonts w:ascii="Arial" w:hAnsi="Arial" w:cs="Arial"/>
          <w:b/>
          <w:sz w:val="22"/>
          <w:szCs w:val="22"/>
        </w:rPr>
        <w:t xml:space="preserve"> zdalnej i doraźnej ochrony obiektu polegającej na:</w:t>
      </w:r>
    </w:p>
    <w:p w14:paraId="038BDF74" w14:textId="77777777" w:rsidR="00E111CC" w:rsidRPr="00F13E8B" w:rsidRDefault="00E111CC" w:rsidP="000B0E1D">
      <w:pPr>
        <w:numPr>
          <w:ilvl w:val="0"/>
          <w:numId w:val="16"/>
        </w:num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F13E8B">
        <w:rPr>
          <w:rFonts w:ascii="Arial" w:hAnsi="Arial" w:cs="Arial"/>
          <w:bCs/>
          <w:sz w:val="22"/>
          <w:szCs w:val="22"/>
        </w:rPr>
        <w:t>stałym całodobowym nadzorze sygnałów generowanych z systemów monitoringu wizyjnego i sygnalizacji włamania i napadu, a w momencie wykrycia osób nieuprawnionych do przebywania na terenie obiektu wezwanie ich w czasie rzeczywistym z wykorzystaniem systemu audio do opuszczenia obiektu,</w:t>
      </w:r>
    </w:p>
    <w:p w14:paraId="28081A7E" w14:textId="77777777" w:rsidR="00E111CC" w:rsidRPr="00F13E8B" w:rsidRDefault="00E111CC" w:rsidP="000B0E1D">
      <w:pPr>
        <w:numPr>
          <w:ilvl w:val="0"/>
          <w:numId w:val="16"/>
        </w:num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F13E8B">
        <w:rPr>
          <w:rFonts w:ascii="Arial" w:hAnsi="Arial" w:cs="Arial"/>
          <w:bCs/>
          <w:sz w:val="22"/>
          <w:szCs w:val="22"/>
        </w:rPr>
        <w:t>każdorazowym podjeździe grupy interwencyjnej w czasie nie dłuższym niż 10 min (czas dojazdu grupy interwencyjnej stanowi kryterium oceny ofert) po odebraniu sygnału o zagrożeniu osób lub mienia w nieruchomości, w celu wyeliminowania zagrożenia oraz zabezpieczenia nieruchomości do czasu przybycia osoby uprawnionej przez Zamawiającego,</w:t>
      </w:r>
    </w:p>
    <w:p w14:paraId="59ED13D6" w14:textId="77777777" w:rsidR="00E111CC" w:rsidRPr="00F13E8B" w:rsidRDefault="00E111CC" w:rsidP="000B0E1D">
      <w:pPr>
        <w:numPr>
          <w:ilvl w:val="0"/>
          <w:numId w:val="16"/>
        </w:num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F13E8B">
        <w:rPr>
          <w:rFonts w:ascii="Arial" w:hAnsi="Arial" w:cs="Arial"/>
          <w:bCs/>
          <w:sz w:val="22"/>
          <w:szCs w:val="22"/>
        </w:rPr>
        <w:t>zawiadomieniu w razie konieczności Policji, Straży Pożarnej lub Pogotowia Ratunkowego, w celu podjęcia stosownych działań,</w:t>
      </w:r>
    </w:p>
    <w:p w14:paraId="771EDE31" w14:textId="77777777" w:rsidR="00E111CC" w:rsidRPr="00F13E8B" w:rsidRDefault="00E111CC" w:rsidP="000B0E1D">
      <w:pPr>
        <w:numPr>
          <w:ilvl w:val="0"/>
          <w:numId w:val="16"/>
        </w:num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F13E8B">
        <w:rPr>
          <w:rFonts w:ascii="Arial" w:hAnsi="Arial" w:cs="Arial"/>
          <w:bCs/>
          <w:sz w:val="22"/>
          <w:szCs w:val="22"/>
        </w:rPr>
        <w:t>reakcji grupy interwencyjnej składającej się pracowników wpisanych na listę kwalifikowanych pracowników ochrony fizycznej, wyposażonej w oznakowany samochód osobowy i przenośne środki łączności (radiotelefony, telefony komórkowe),</w:t>
      </w:r>
    </w:p>
    <w:p w14:paraId="763EFBC1" w14:textId="77777777" w:rsidR="00E111CC" w:rsidRPr="00F13E8B" w:rsidRDefault="00E111CC" w:rsidP="000B0E1D">
      <w:pPr>
        <w:numPr>
          <w:ilvl w:val="0"/>
          <w:numId w:val="16"/>
        </w:num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F13E8B">
        <w:rPr>
          <w:rFonts w:ascii="Arial" w:hAnsi="Arial" w:cs="Arial"/>
          <w:bCs/>
          <w:sz w:val="22"/>
          <w:szCs w:val="22"/>
        </w:rPr>
        <w:t xml:space="preserve">niezwłoczne informowanie upoważnionego przedstawiciela zamawiającego o wszystkich zdarzeniach istotnych dla zabezpieczenia nieruchomości, </w:t>
      </w:r>
      <w:r w:rsidRPr="00F13E8B">
        <w:rPr>
          <w:rFonts w:ascii="Arial" w:hAnsi="Arial" w:cs="Arial"/>
          <w:bCs/>
          <w:sz w:val="22"/>
          <w:szCs w:val="22"/>
        </w:rPr>
        <w:lastRenderedPageBreak/>
        <w:t>nieprawidłowościach w pracy sprzętu monitorującego, bądź złego zabezpieczenia nieruchomości,</w:t>
      </w:r>
    </w:p>
    <w:p w14:paraId="694D01FD" w14:textId="0D6DE6EB" w:rsidR="00E111CC" w:rsidRPr="00F13E8B" w:rsidRDefault="00E111CC" w:rsidP="000B0E1D">
      <w:pPr>
        <w:numPr>
          <w:ilvl w:val="0"/>
          <w:numId w:val="16"/>
        </w:num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F13E8B">
        <w:rPr>
          <w:rFonts w:ascii="Arial" w:hAnsi="Arial" w:cs="Arial"/>
          <w:bCs/>
          <w:sz w:val="22"/>
          <w:szCs w:val="22"/>
        </w:rPr>
        <w:t>kontrolach obiektu przez pracowników ochrony fizycznej - patroli interwencyjnych Wykonawcy polegające na kontroli stanu obiektu z uwzględnieniem aktów wandalizmu, kradzieży lub uszkodzeń mogących mieć wpływ na stan ochranianego obiektu. Harmonogram kontroli - sprawdzeń obiektu : trzy razy w ciągu doby, poza godzinami pracy Zamawiającego tj. codziennie w 17:00-18:00, 24:00-2:00,4:00-7:00,</w:t>
      </w:r>
    </w:p>
    <w:p w14:paraId="4A522FE2" w14:textId="003180D0" w:rsidR="00E111CC" w:rsidRDefault="00E111CC" w:rsidP="000B0E1D">
      <w:pPr>
        <w:numPr>
          <w:ilvl w:val="0"/>
          <w:numId w:val="16"/>
        </w:num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F13E8B">
        <w:rPr>
          <w:rFonts w:ascii="Arial" w:hAnsi="Arial" w:cs="Arial"/>
          <w:bCs/>
          <w:sz w:val="22"/>
          <w:szCs w:val="22"/>
        </w:rPr>
        <w:t xml:space="preserve">Ochrona nieruchomości, o której mowa w </w:t>
      </w:r>
      <w:r w:rsidR="0011011B" w:rsidRPr="00F13E8B">
        <w:rPr>
          <w:rFonts w:ascii="Arial" w:hAnsi="Arial" w:cs="Arial"/>
          <w:bCs/>
          <w:sz w:val="22"/>
          <w:szCs w:val="22"/>
        </w:rPr>
        <w:t xml:space="preserve">§ 1 </w:t>
      </w:r>
      <w:r w:rsidRPr="00F13E8B">
        <w:rPr>
          <w:rFonts w:ascii="Arial" w:hAnsi="Arial" w:cs="Arial"/>
          <w:bCs/>
          <w:sz w:val="22"/>
          <w:szCs w:val="22"/>
        </w:rPr>
        <w:t xml:space="preserve">ust. </w:t>
      </w:r>
      <w:r w:rsidR="0011011B" w:rsidRPr="00F13E8B">
        <w:rPr>
          <w:rFonts w:ascii="Arial" w:hAnsi="Arial" w:cs="Arial"/>
          <w:bCs/>
          <w:sz w:val="22"/>
          <w:szCs w:val="22"/>
        </w:rPr>
        <w:t>2</w:t>
      </w:r>
      <w:r w:rsidRPr="00F13E8B">
        <w:rPr>
          <w:rFonts w:ascii="Arial" w:hAnsi="Arial" w:cs="Arial"/>
          <w:bCs/>
          <w:sz w:val="22"/>
          <w:szCs w:val="22"/>
        </w:rPr>
        <w:t xml:space="preserve"> będzie realizowana przez Wykonawcę poprzez dzierżawę, montaż, konfigurację oraz stałe utrzymanie systemu zabezpieczenia technicznego obiektu.</w:t>
      </w:r>
    </w:p>
    <w:p w14:paraId="2A12EFB6" w14:textId="77777777" w:rsidR="00387A85" w:rsidRPr="00F13E8B" w:rsidRDefault="00387A85" w:rsidP="00387A85">
      <w:pPr>
        <w:spacing w:line="276" w:lineRule="auto"/>
        <w:ind w:left="720"/>
        <w:jc w:val="both"/>
        <w:rPr>
          <w:rFonts w:ascii="Arial" w:hAnsi="Arial" w:cs="Arial"/>
          <w:bCs/>
          <w:sz w:val="22"/>
          <w:szCs w:val="22"/>
        </w:rPr>
      </w:pPr>
    </w:p>
    <w:p w14:paraId="4E03DD4C" w14:textId="66B18240" w:rsidR="00E111CC" w:rsidRPr="00F13E8B" w:rsidRDefault="0011011B" w:rsidP="00F13E8B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F13E8B">
        <w:rPr>
          <w:rFonts w:ascii="Arial" w:hAnsi="Arial" w:cs="Arial"/>
          <w:b/>
          <w:sz w:val="22"/>
          <w:szCs w:val="22"/>
        </w:rPr>
        <w:t>3</w:t>
      </w:r>
      <w:r w:rsidR="00E111CC" w:rsidRPr="00F13E8B">
        <w:rPr>
          <w:rFonts w:ascii="Arial" w:hAnsi="Arial" w:cs="Arial"/>
          <w:b/>
          <w:sz w:val="22"/>
          <w:szCs w:val="22"/>
        </w:rPr>
        <w:t>. Wykonawca zobowiązany jest:</w:t>
      </w:r>
    </w:p>
    <w:p w14:paraId="054D918B" w14:textId="77777777" w:rsidR="00E111CC" w:rsidRPr="00F13E8B" w:rsidRDefault="00E111CC" w:rsidP="000B0E1D">
      <w:pPr>
        <w:numPr>
          <w:ilvl w:val="0"/>
          <w:numId w:val="14"/>
        </w:num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F13E8B">
        <w:rPr>
          <w:rFonts w:ascii="Arial" w:hAnsi="Arial" w:cs="Arial"/>
          <w:bCs/>
          <w:sz w:val="22"/>
          <w:szCs w:val="22"/>
        </w:rPr>
        <w:t>dysponować zintegrowanym systemem zabezpieczenia technicznego obiektu,</w:t>
      </w:r>
    </w:p>
    <w:p w14:paraId="0BD52850" w14:textId="77777777" w:rsidR="00E111CC" w:rsidRPr="00F13E8B" w:rsidRDefault="00E111CC" w:rsidP="000B0E1D">
      <w:pPr>
        <w:numPr>
          <w:ilvl w:val="0"/>
          <w:numId w:val="14"/>
        </w:num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F13E8B">
        <w:rPr>
          <w:rFonts w:ascii="Arial" w:hAnsi="Arial" w:cs="Arial"/>
          <w:bCs/>
          <w:sz w:val="22"/>
          <w:szCs w:val="22"/>
        </w:rPr>
        <w:t>posiadać ważny i aktualny certyfikat ISO 14001 oraz 22301</w:t>
      </w:r>
    </w:p>
    <w:p w14:paraId="0B783BFD" w14:textId="77777777" w:rsidR="00E111CC" w:rsidRPr="00F13E8B" w:rsidRDefault="00E111CC" w:rsidP="000B0E1D">
      <w:pPr>
        <w:numPr>
          <w:ilvl w:val="0"/>
          <w:numId w:val="14"/>
        </w:num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F13E8B">
        <w:rPr>
          <w:rFonts w:ascii="Arial" w:hAnsi="Arial" w:cs="Arial"/>
          <w:bCs/>
          <w:sz w:val="22"/>
          <w:szCs w:val="22"/>
        </w:rPr>
        <w:t>posiadać</w:t>
      </w:r>
      <w:r w:rsidRPr="00F13E8B">
        <w:rPr>
          <w:rFonts w:ascii="Arial" w:hAnsi="Arial" w:cs="Arial"/>
          <w:sz w:val="22"/>
          <w:szCs w:val="22"/>
        </w:rPr>
        <w:t xml:space="preserve"> </w:t>
      </w:r>
      <w:r w:rsidRPr="00F13E8B">
        <w:rPr>
          <w:rFonts w:ascii="Arial" w:hAnsi="Arial" w:cs="Arial"/>
          <w:bCs/>
          <w:sz w:val="22"/>
          <w:szCs w:val="22"/>
        </w:rPr>
        <w:t xml:space="preserve">pozwolenie radiowe na używanie radiowych urządzeń nadawczych lub nadawczo odbiorczych pracujących w służbie komunikacyjnej ruchomej lądowej typu monitorowanie systemów alarmowych wydane przez Urząd Kontroli Elektronicznej obejmujące swoim działaniem obszar świadczenia usługi (miasto Szczecin). </w:t>
      </w:r>
    </w:p>
    <w:p w14:paraId="1EA211DC" w14:textId="08993F63" w:rsidR="00E111CC" w:rsidRPr="00F13E8B" w:rsidRDefault="00E111CC" w:rsidP="000B0E1D">
      <w:pPr>
        <w:numPr>
          <w:ilvl w:val="0"/>
          <w:numId w:val="14"/>
        </w:num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F13E8B">
        <w:rPr>
          <w:rFonts w:ascii="Arial" w:hAnsi="Arial" w:cs="Arial"/>
          <w:bCs/>
          <w:sz w:val="22"/>
          <w:szCs w:val="22"/>
        </w:rPr>
        <w:t xml:space="preserve">realizować obowiązki wynikające z umowy zgodnie z przepisami Ustawy z dnia 22.08.1997 r. o ochronie osób i mienia </w:t>
      </w:r>
      <w:r w:rsidR="002C6592" w:rsidRPr="002C6592">
        <w:rPr>
          <w:rStyle w:val="Pogrubienie"/>
          <w:rFonts w:ascii="Arial" w:hAnsi="Arial" w:cs="Arial"/>
          <w:b w:val="0"/>
          <w:bCs w:val="0"/>
          <w:color w:val="000000" w:themeColor="text1"/>
          <w:spacing w:val="-2"/>
          <w:shd w:val="clear" w:color="auto" w:fill="FFFFFF"/>
        </w:rPr>
        <w:t>(</w:t>
      </w:r>
      <w:r w:rsidR="002C6592" w:rsidRPr="002C6592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Dz.U. z 2025 r. poz. 532 j.t.</w:t>
      </w:r>
      <w:r w:rsidR="002C6592" w:rsidRPr="002C6592">
        <w:rPr>
          <w:rStyle w:val="Pogrubienie"/>
          <w:rFonts w:ascii="Arial" w:hAnsi="Arial" w:cs="Arial"/>
          <w:b w:val="0"/>
          <w:bCs w:val="0"/>
          <w:color w:val="000000" w:themeColor="text1"/>
          <w:spacing w:val="-2"/>
          <w:shd w:val="clear" w:color="auto" w:fill="FFFFFF"/>
        </w:rPr>
        <w:t>).</w:t>
      </w:r>
    </w:p>
    <w:p w14:paraId="4A93DA32" w14:textId="77777777" w:rsidR="00E111CC" w:rsidRPr="00F13E8B" w:rsidRDefault="00E111CC" w:rsidP="00F13E8B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5268FA0" w14:textId="0E67F37D" w:rsidR="00E111CC" w:rsidRDefault="00E111CC" w:rsidP="00F13E8B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F13E8B">
        <w:rPr>
          <w:rFonts w:ascii="Arial" w:hAnsi="Arial" w:cs="Arial"/>
          <w:b/>
          <w:bCs/>
          <w:sz w:val="22"/>
          <w:szCs w:val="22"/>
        </w:rPr>
        <w:t>§ 3</w:t>
      </w:r>
      <w:r w:rsidR="0011011B" w:rsidRPr="00F13E8B">
        <w:rPr>
          <w:rFonts w:ascii="Arial" w:hAnsi="Arial" w:cs="Arial"/>
          <w:b/>
          <w:bCs/>
          <w:sz w:val="22"/>
          <w:szCs w:val="22"/>
        </w:rPr>
        <w:t>.</w:t>
      </w:r>
    </w:p>
    <w:p w14:paraId="40004613" w14:textId="77777777" w:rsidR="00387A85" w:rsidRPr="00F13E8B" w:rsidRDefault="00387A85" w:rsidP="00F13E8B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5360B056" w14:textId="5D08164E" w:rsidR="00E111CC" w:rsidRPr="00F13E8B" w:rsidRDefault="00E111CC" w:rsidP="00F13E8B">
      <w:pPr>
        <w:tabs>
          <w:tab w:val="left" w:pos="0"/>
        </w:tabs>
        <w:suppressAutoHyphens/>
        <w:spacing w:line="276" w:lineRule="auto"/>
        <w:jc w:val="both"/>
        <w:rPr>
          <w:rFonts w:ascii="Arial" w:hAnsi="Arial" w:cs="Arial"/>
          <w:sz w:val="22"/>
          <w:szCs w:val="22"/>
          <w:lang w:eastAsia="ar-SA"/>
        </w:rPr>
      </w:pPr>
      <w:r w:rsidRPr="00F13E8B">
        <w:rPr>
          <w:rFonts w:ascii="Arial" w:hAnsi="Arial" w:cs="Arial"/>
          <w:sz w:val="22"/>
          <w:szCs w:val="22"/>
          <w:lang w:eastAsia="ar-SA"/>
        </w:rPr>
        <w:t xml:space="preserve">Strony zobowiązane są, każda w swoim zakresie, do współdziałania przy wykonywaniu umowy, w szczególności do wzajemnego informowania o wydarzeniach mogących mieć znaczenie dla ochrony </w:t>
      </w:r>
      <w:r w:rsidR="00DE21CA" w:rsidRPr="00F13E8B">
        <w:rPr>
          <w:rFonts w:ascii="Arial" w:hAnsi="Arial" w:cs="Arial"/>
          <w:sz w:val="22"/>
          <w:szCs w:val="22"/>
          <w:lang w:eastAsia="ar-SA"/>
        </w:rPr>
        <w:t>nieruchomości</w:t>
      </w:r>
      <w:r w:rsidR="00F13E8B">
        <w:rPr>
          <w:rFonts w:ascii="Arial" w:hAnsi="Arial" w:cs="Arial"/>
          <w:sz w:val="22"/>
          <w:szCs w:val="22"/>
          <w:lang w:eastAsia="ar-SA"/>
        </w:rPr>
        <w:t>,</w:t>
      </w:r>
      <w:r w:rsidR="00DE21CA" w:rsidRPr="00F13E8B">
        <w:rPr>
          <w:rFonts w:ascii="Arial" w:hAnsi="Arial" w:cs="Arial"/>
          <w:sz w:val="22"/>
          <w:szCs w:val="22"/>
          <w:lang w:eastAsia="ar-SA"/>
        </w:rPr>
        <w:t xml:space="preserve"> o której mowa w § 1 ust. </w:t>
      </w:r>
      <w:r w:rsidR="0011011B" w:rsidRPr="00F13E8B">
        <w:rPr>
          <w:rFonts w:ascii="Arial" w:hAnsi="Arial" w:cs="Arial"/>
          <w:sz w:val="22"/>
          <w:szCs w:val="22"/>
          <w:lang w:eastAsia="ar-SA"/>
        </w:rPr>
        <w:t>2</w:t>
      </w:r>
      <w:r w:rsidRPr="00F13E8B">
        <w:rPr>
          <w:rFonts w:ascii="Arial" w:hAnsi="Arial" w:cs="Arial"/>
          <w:sz w:val="22"/>
          <w:szCs w:val="22"/>
          <w:lang w:eastAsia="ar-SA"/>
        </w:rPr>
        <w:t>.</w:t>
      </w:r>
    </w:p>
    <w:p w14:paraId="3F59AA76" w14:textId="77777777" w:rsidR="00E111CC" w:rsidRPr="00F13E8B" w:rsidRDefault="00E111CC" w:rsidP="00F13E8B">
      <w:pPr>
        <w:tabs>
          <w:tab w:val="left" w:pos="0"/>
        </w:tabs>
        <w:suppressAutoHyphens/>
        <w:spacing w:line="276" w:lineRule="auto"/>
        <w:jc w:val="both"/>
        <w:rPr>
          <w:rFonts w:ascii="Arial" w:hAnsi="Arial" w:cs="Arial"/>
          <w:sz w:val="22"/>
          <w:szCs w:val="22"/>
          <w:lang w:eastAsia="ar-SA"/>
        </w:rPr>
      </w:pPr>
    </w:p>
    <w:p w14:paraId="6DED34D3" w14:textId="44F4CD90" w:rsidR="00E111CC" w:rsidRDefault="00E111CC" w:rsidP="00F13E8B">
      <w:pPr>
        <w:autoSpaceDE w:val="0"/>
        <w:autoSpaceDN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eastAsia="x-none"/>
        </w:rPr>
      </w:pPr>
      <w:r w:rsidRPr="00F13E8B">
        <w:rPr>
          <w:rFonts w:ascii="Arial" w:hAnsi="Arial" w:cs="Arial"/>
          <w:b/>
          <w:bCs/>
          <w:sz w:val="22"/>
          <w:szCs w:val="22"/>
          <w:lang w:val="x-none" w:eastAsia="x-none"/>
        </w:rPr>
        <w:t xml:space="preserve">§ </w:t>
      </w:r>
      <w:r w:rsidRPr="00F13E8B">
        <w:rPr>
          <w:rFonts w:ascii="Arial" w:hAnsi="Arial" w:cs="Arial"/>
          <w:b/>
          <w:bCs/>
          <w:sz w:val="22"/>
          <w:szCs w:val="22"/>
          <w:lang w:eastAsia="x-none"/>
        </w:rPr>
        <w:t>4</w:t>
      </w:r>
      <w:r w:rsidR="0011011B" w:rsidRPr="00F13E8B">
        <w:rPr>
          <w:rFonts w:ascii="Arial" w:hAnsi="Arial" w:cs="Arial"/>
          <w:b/>
          <w:bCs/>
          <w:sz w:val="22"/>
          <w:szCs w:val="22"/>
          <w:lang w:eastAsia="x-none"/>
        </w:rPr>
        <w:t>.</w:t>
      </w:r>
    </w:p>
    <w:p w14:paraId="72C363F8" w14:textId="77777777" w:rsidR="00387A85" w:rsidRPr="00F13E8B" w:rsidRDefault="00387A85" w:rsidP="00F13E8B">
      <w:pPr>
        <w:autoSpaceDE w:val="0"/>
        <w:autoSpaceDN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eastAsia="x-none"/>
        </w:rPr>
      </w:pPr>
    </w:p>
    <w:p w14:paraId="40107930" w14:textId="77777777" w:rsidR="00E111CC" w:rsidRPr="00F13E8B" w:rsidRDefault="00E111CC" w:rsidP="00F13E8B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13E8B">
        <w:rPr>
          <w:rFonts w:ascii="Arial" w:hAnsi="Arial" w:cs="Arial"/>
          <w:sz w:val="22"/>
          <w:szCs w:val="22"/>
        </w:rPr>
        <w:t>Wykonawca ponosi odpowiedzialność odszkodowawczą:</w:t>
      </w:r>
    </w:p>
    <w:p w14:paraId="53060E10" w14:textId="77777777" w:rsidR="00E111CC" w:rsidRPr="00F13E8B" w:rsidRDefault="00E111CC" w:rsidP="000B0E1D">
      <w:pPr>
        <w:numPr>
          <w:ilvl w:val="0"/>
          <w:numId w:val="9"/>
        </w:numPr>
        <w:autoSpaceDE w:val="0"/>
        <w:autoSpaceDN w:val="0"/>
        <w:adjustRightInd w:val="0"/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F13E8B">
        <w:rPr>
          <w:rFonts w:ascii="Arial" w:hAnsi="Arial" w:cs="Arial"/>
          <w:sz w:val="22"/>
          <w:szCs w:val="22"/>
        </w:rPr>
        <w:t>za szkody w powierzonym mieniu powstałe w wyniku aktów włamania i kradzieży.</w:t>
      </w:r>
    </w:p>
    <w:p w14:paraId="2A565DAC" w14:textId="77777777" w:rsidR="00E111CC" w:rsidRPr="00F13E8B" w:rsidRDefault="00E111CC" w:rsidP="000B0E1D">
      <w:pPr>
        <w:numPr>
          <w:ilvl w:val="0"/>
          <w:numId w:val="9"/>
        </w:numPr>
        <w:autoSpaceDE w:val="0"/>
        <w:autoSpaceDN w:val="0"/>
        <w:adjustRightInd w:val="0"/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F13E8B">
        <w:rPr>
          <w:rFonts w:ascii="Arial" w:hAnsi="Arial" w:cs="Arial"/>
          <w:sz w:val="22"/>
          <w:szCs w:val="22"/>
        </w:rPr>
        <w:t>za szkody wynikłe z niewykonania bądź nienależytego wykonania przedmiotu umowy.</w:t>
      </w:r>
    </w:p>
    <w:p w14:paraId="12E15A4D" w14:textId="77777777" w:rsidR="00E111CC" w:rsidRPr="00F13E8B" w:rsidRDefault="00E111CC" w:rsidP="00F13E8B">
      <w:pPr>
        <w:autoSpaceDE w:val="0"/>
        <w:autoSpaceDN w:val="0"/>
        <w:spacing w:line="276" w:lineRule="auto"/>
        <w:jc w:val="both"/>
        <w:rPr>
          <w:rFonts w:ascii="Arial" w:hAnsi="Arial" w:cs="Arial"/>
          <w:sz w:val="22"/>
          <w:szCs w:val="22"/>
          <w:lang w:eastAsia="x-none"/>
        </w:rPr>
      </w:pPr>
    </w:p>
    <w:p w14:paraId="6A51E58E" w14:textId="7E7EEE44" w:rsidR="00E111CC" w:rsidRDefault="00E111CC" w:rsidP="00F13E8B">
      <w:pPr>
        <w:autoSpaceDE w:val="0"/>
        <w:autoSpaceDN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eastAsia="x-none"/>
        </w:rPr>
      </w:pPr>
      <w:r w:rsidRPr="00F13E8B">
        <w:rPr>
          <w:rFonts w:ascii="Arial" w:hAnsi="Arial" w:cs="Arial"/>
          <w:b/>
          <w:bCs/>
          <w:sz w:val="22"/>
          <w:szCs w:val="22"/>
          <w:lang w:val="x-none" w:eastAsia="x-none"/>
        </w:rPr>
        <w:t xml:space="preserve">§ </w:t>
      </w:r>
      <w:r w:rsidRPr="00F13E8B">
        <w:rPr>
          <w:rFonts w:ascii="Arial" w:hAnsi="Arial" w:cs="Arial"/>
          <w:b/>
          <w:bCs/>
          <w:sz w:val="22"/>
          <w:szCs w:val="22"/>
          <w:lang w:eastAsia="x-none"/>
        </w:rPr>
        <w:t>5</w:t>
      </w:r>
      <w:r w:rsidR="0011011B" w:rsidRPr="00F13E8B">
        <w:rPr>
          <w:rFonts w:ascii="Arial" w:hAnsi="Arial" w:cs="Arial"/>
          <w:b/>
          <w:bCs/>
          <w:sz w:val="22"/>
          <w:szCs w:val="22"/>
          <w:lang w:eastAsia="x-none"/>
        </w:rPr>
        <w:t>.</w:t>
      </w:r>
    </w:p>
    <w:p w14:paraId="239D99EF" w14:textId="77777777" w:rsidR="00387A85" w:rsidRPr="00F13E8B" w:rsidRDefault="00387A85" w:rsidP="00F13E8B">
      <w:pPr>
        <w:autoSpaceDE w:val="0"/>
        <w:autoSpaceDN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eastAsia="x-none"/>
        </w:rPr>
      </w:pPr>
    </w:p>
    <w:p w14:paraId="62E07185" w14:textId="77777777" w:rsidR="00E111CC" w:rsidRPr="00F13E8B" w:rsidRDefault="00E111CC" w:rsidP="000B0E1D">
      <w:pPr>
        <w:numPr>
          <w:ilvl w:val="0"/>
          <w:numId w:val="8"/>
        </w:numPr>
        <w:tabs>
          <w:tab w:val="left" w:pos="426"/>
          <w:tab w:val="left" w:pos="1920"/>
        </w:tabs>
        <w:suppressAutoHyphens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13E8B">
        <w:rPr>
          <w:rFonts w:ascii="Arial" w:hAnsi="Arial" w:cs="Arial"/>
          <w:sz w:val="22"/>
          <w:szCs w:val="22"/>
        </w:rPr>
        <w:t xml:space="preserve">Wykonawca zobowiązany jest posiadać w ciągu trwania niniejszej umowy opłaconą aktualną polisę lub inny dokument ubezpieczenia potwierdzający, że jest ubezpieczony od odpowiedzialności cywilnej w zakresie prowadzonej działalności, przy sumie ubezpieczenia </w:t>
      </w:r>
      <w:r w:rsidRPr="00F13E8B">
        <w:rPr>
          <w:rFonts w:ascii="Arial" w:hAnsi="Arial" w:cs="Arial"/>
          <w:b/>
          <w:bCs/>
          <w:sz w:val="22"/>
          <w:szCs w:val="22"/>
        </w:rPr>
        <w:t>nie niższej niż 500 000,00 zł.</w:t>
      </w:r>
    </w:p>
    <w:p w14:paraId="576FDB99" w14:textId="3DEBE455" w:rsidR="00E111CC" w:rsidRPr="00F13E8B" w:rsidRDefault="00E111CC" w:rsidP="000B0E1D">
      <w:pPr>
        <w:numPr>
          <w:ilvl w:val="0"/>
          <w:numId w:val="8"/>
        </w:numPr>
        <w:suppressAutoHyphens/>
        <w:spacing w:line="276" w:lineRule="auto"/>
        <w:jc w:val="both"/>
        <w:rPr>
          <w:rFonts w:ascii="Arial" w:hAnsi="Arial" w:cs="Arial"/>
          <w:i/>
          <w:sz w:val="22"/>
          <w:szCs w:val="22"/>
        </w:rPr>
      </w:pPr>
      <w:r w:rsidRPr="00F13E8B">
        <w:rPr>
          <w:rFonts w:ascii="Arial" w:hAnsi="Arial" w:cs="Arial"/>
          <w:sz w:val="22"/>
          <w:szCs w:val="22"/>
        </w:rPr>
        <w:t>W przypadku, gdy okres obowiązywania polisy jest krótszy od terminu realizacji przedmiotu umowy, Wykonawca zobowiązuje się do kontynuacji polisy do czasu zakończenia obowiązywania umowy i przedstawienia jej Zamawiającemu wraz z dowodem opłacenia składki.</w:t>
      </w:r>
    </w:p>
    <w:p w14:paraId="698103E0" w14:textId="5392D6BF" w:rsidR="00E111CC" w:rsidRPr="00E80291" w:rsidRDefault="00E111CC" w:rsidP="00F13E8B">
      <w:pPr>
        <w:numPr>
          <w:ilvl w:val="0"/>
          <w:numId w:val="8"/>
        </w:numPr>
        <w:suppressAutoHyphens/>
        <w:spacing w:line="276" w:lineRule="auto"/>
        <w:jc w:val="both"/>
        <w:rPr>
          <w:rFonts w:ascii="Arial" w:hAnsi="Arial" w:cs="Arial"/>
          <w:i/>
          <w:color w:val="000000"/>
          <w:sz w:val="22"/>
          <w:szCs w:val="22"/>
        </w:rPr>
      </w:pPr>
      <w:r w:rsidRPr="00F13E8B">
        <w:rPr>
          <w:rFonts w:ascii="Arial" w:hAnsi="Arial" w:cs="Arial"/>
          <w:iCs/>
          <w:kern w:val="1"/>
          <w:sz w:val="22"/>
          <w:szCs w:val="22"/>
        </w:rPr>
        <w:t xml:space="preserve">Jeżeli Wykonawca nie zrealizuje któregokolwiek z obowiązków wynikających z niniejszego paragrafu Zamawiającemu przysługiwać będzie prawo do </w:t>
      </w:r>
      <w:r w:rsidRPr="00F13E8B">
        <w:rPr>
          <w:rFonts w:ascii="Arial" w:hAnsi="Arial" w:cs="Arial"/>
          <w:iCs/>
          <w:color w:val="000000"/>
          <w:kern w:val="1"/>
          <w:sz w:val="22"/>
          <w:szCs w:val="22"/>
        </w:rPr>
        <w:t xml:space="preserve">rozwiązania umowy w trybie natychmiastowym. </w:t>
      </w:r>
    </w:p>
    <w:p w14:paraId="10A5E193" w14:textId="77777777" w:rsidR="00AC2FF4" w:rsidRDefault="00AC2FF4" w:rsidP="00F13E8B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04E921AE" w14:textId="77777777" w:rsidR="007F2B0A" w:rsidRDefault="007F2B0A" w:rsidP="00F13E8B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157E96E6" w14:textId="46CB8B49" w:rsidR="00E111CC" w:rsidRDefault="00E111CC" w:rsidP="00F13E8B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F13E8B">
        <w:rPr>
          <w:rFonts w:ascii="Arial" w:hAnsi="Arial" w:cs="Arial"/>
          <w:b/>
          <w:bCs/>
          <w:sz w:val="22"/>
          <w:szCs w:val="22"/>
        </w:rPr>
        <w:lastRenderedPageBreak/>
        <w:t>§ 6</w:t>
      </w:r>
      <w:r w:rsidR="0011011B" w:rsidRPr="00F13E8B">
        <w:rPr>
          <w:rFonts w:ascii="Arial" w:hAnsi="Arial" w:cs="Arial"/>
          <w:b/>
          <w:bCs/>
          <w:sz w:val="22"/>
          <w:szCs w:val="22"/>
        </w:rPr>
        <w:t>.</w:t>
      </w:r>
    </w:p>
    <w:p w14:paraId="1F522355" w14:textId="77777777" w:rsidR="00387A85" w:rsidRPr="00F13E8B" w:rsidRDefault="00387A85" w:rsidP="00F13E8B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346FA5F6" w14:textId="77777777" w:rsidR="00E111CC" w:rsidRPr="00F13E8B" w:rsidRDefault="00E111CC" w:rsidP="000B0E1D">
      <w:pPr>
        <w:numPr>
          <w:ilvl w:val="0"/>
          <w:numId w:val="10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  <w:lang w:val="x-none" w:eastAsia="x-none"/>
        </w:rPr>
      </w:pPr>
      <w:r w:rsidRPr="00F13E8B">
        <w:rPr>
          <w:rFonts w:ascii="Arial" w:hAnsi="Arial" w:cs="Arial"/>
          <w:sz w:val="22"/>
          <w:szCs w:val="22"/>
          <w:lang w:val="x-none" w:eastAsia="x-none"/>
        </w:rPr>
        <w:t>Wykonawca zobowiązany jest do wykonania przedmiotu Umowy w sposób i na warunkach określonych w niniejszej Umowie oraz zgodnie z przepisami prawa, w tym prawa miejscowego.</w:t>
      </w:r>
    </w:p>
    <w:p w14:paraId="3A3E8EE2" w14:textId="77777777" w:rsidR="00E111CC" w:rsidRPr="00F13E8B" w:rsidRDefault="00E111CC" w:rsidP="000B0E1D">
      <w:pPr>
        <w:numPr>
          <w:ilvl w:val="0"/>
          <w:numId w:val="10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  <w:lang w:val="x-none" w:eastAsia="x-none"/>
        </w:rPr>
      </w:pPr>
      <w:r w:rsidRPr="00F13E8B">
        <w:rPr>
          <w:rFonts w:ascii="Arial" w:hAnsi="Arial" w:cs="Arial"/>
          <w:sz w:val="22"/>
          <w:szCs w:val="22"/>
          <w:lang w:val="x-none" w:eastAsia="x-none"/>
        </w:rPr>
        <w:t>Wykonawcy wspólnie realizujący przedmiot Umowy ponoszą solidarną odpowiedzialność za jej wykonanie i ustanowienie zabezpieczenia jej należytego wykonania.</w:t>
      </w:r>
    </w:p>
    <w:p w14:paraId="0CFC36A4" w14:textId="77777777" w:rsidR="00E111CC" w:rsidRPr="00F13E8B" w:rsidRDefault="00E111CC" w:rsidP="000B0E1D">
      <w:pPr>
        <w:numPr>
          <w:ilvl w:val="0"/>
          <w:numId w:val="10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  <w:lang w:val="x-none" w:eastAsia="x-none"/>
        </w:rPr>
      </w:pPr>
      <w:r w:rsidRPr="00F13E8B">
        <w:rPr>
          <w:rFonts w:ascii="Arial" w:hAnsi="Arial" w:cs="Arial"/>
          <w:sz w:val="22"/>
          <w:szCs w:val="22"/>
          <w:lang w:val="x-none" w:eastAsia="x-none"/>
        </w:rPr>
        <w:t>W przypadku wykonywania przedmiotu Umowy przy pomocy podwykonawców, Wykonawca ponosi odpowiedzialność wobec Zamawiającego za wszystkie działania lub zaniechania podwykonawców, jak za własne.</w:t>
      </w:r>
    </w:p>
    <w:p w14:paraId="42C8F071" w14:textId="77777777" w:rsidR="00E111CC" w:rsidRPr="00F13E8B" w:rsidRDefault="00E111CC" w:rsidP="000B0E1D">
      <w:pPr>
        <w:numPr>
          <w:ilvl w:val="0"/>
          <w:numId w:val="10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  <w:lang w:val="x-none" w:eastAsia="x-none"/>
        </w:rPr>
      </w:pPr>
      <w:r w:rsidRPr="00F13E8B">
        <w:rPr>
          <w:rFonts w:ascii="Arial" w:hAnsi="Arial" w:cs="Arial"/>
          <w:sz w:val="22"/>
          <w:szCs w:val="22"/>
          <w:lang w:val="x-none" w:eastAsia="x-none"/>
        </w:rPr>
        <w:t>Wykonawca nie może zlecić wykonania usługi Podwykonawcy nieposiadającemu uprawnień lub koncesji, wymaganych obowiązującymi przepisami prawa, pod rygorem natychmiastowego wypowiedzenia umowy przez Zamawiającego, bez obowiązku zapłaty poniesionych kosztów.</w:t>
      </w:r>
    </w:p>
    <w:p w14:paraId="31BD081A" w14:textId="77777777" w:rsidR="00E111CC" w:rsidRPr="00F13E8B" w:rsidRDefault="00E111CC" w:rsidP="000B0E1D">
      <w:pPr>
        <w:numPr>
          <w:ilvl w:val="0"/>
          <w:numId w:val="10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  <w:lang w:val="x-none" w:eastAsia="x-none"/>
        </w:rPr>
      </w:pPr>
      <w:r w:rsidRPr="00F13E8B">
        <w:rPr>
          <w:rFonts w:ascii="Arial" w:hAnsi="Arial" w:cs="Arial"/>
          <w:sz w:val="22"/>
          <w:szCs w:val="22"/>
          <w:lang w:val="x-none" w:eastAsia="x-none"/>
        </w:rPr>
        <w:t xml:space="preserve">W przypadku wykonywania przedmiotu Umowy przy pomocy podwykonawców, podwykonawcy zobowiązani są do posiadania na dzień zawarcia z Wykonawcą warunkowej umowy świadczenia usług wszelkich stosownych uprawnień umożliwiających wykonywanie postanowień Umowy w sposób zgodny z jej treścią i odpowiednimi przepisami prawa. </w:t>
      </w:r>
    </w:p>
    <w:p w14:paraId="3BEC9A3F" w14:textId="77777777" w:rsidR="00E111CC" w:rsidRPr="00F13E8B" w:rsidRDefault="00E111CC" w:rsidP="000B0E1D">
      <w:pPr>
        <w:numPr>
          <w:ilvl w:val="0"/>
          <w:numId w:val="10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  <w:lang w:val="x-none" w:eastAsia="x-none"/>
        </w:rPr>
      </w:pPr>
      <w:r w:rsidRPr="00F13E8B">
        <w:rPr>
          <w:rFonts w:ascii="Arial" w:hAnsi="Arial" w:cs="Arial"/>
          <w:sz w:val="22"/>
          <w:szCs w:val="22"/>
          <w:lang w:val="x-none" w:eastAsia="x-none"/>
        </w:rPr>
        <w:t>Wykonawca zawrze z podwykonawcą umowę o świadczenie usług, które mają być świadczone przez podwykonawcę pod warunkiem, że Zamawiający nie sprzeciwi się jej zawarciu.</w:t>
      </w:r>
    </w:p>
    <w:p w14:paraId="7EE643B1" w14:textId="77777777" w:rsidR="00E111CC" w:rsidRPr="00F13E8B" w:rsidRDefault="00E111CC" w:rsidP="000B0E1D">
      <w:pPr>
        <w:numPr>
          <w:ilvl w:val="0"/>
          <w:numId w:val="10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  <w:lang w:val="x-none" w:eastAsia="x-none"/>
        </w:rPr>
      </w:pPr>
      <w:r w:rsidRPr="00F13E8B">
        <w:rPr>
          <w:rFonts w:ascii="Arial" w:hAnsi="Arial" w:cs="Arial"/>
          <w:sz w:val="22"/>
          <w:szCs w:val="22"/>
          <w:lang w:val="x-none" w:eastAsia="x-none"/>
        </w:rPr>
        <w:t>Wykonawca zobowiązany jest do przedłożenia Zamawiającemu zawartej z podwykonawcą warunkowej umowy w terminie 3 dni od daty jej zawarcia.</w:t>
      </w:r>
    </w:p>
    <w:p w14:paraId="62BFD137" w14:textId="77777777" w:rsidR="00E111CC" w:rsidRPr="00F13E8B" w:rsidRDefault="00E111CC" w:rsidP="000B0E1D">
      <w:pPr>
        <w:numPr>
          <w:ilvl w:val="0"/>
          <w:numId w:val="10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  <w:lang w:val="x-none" w:eastAsia="x-none"/>
        </w:rPr>
      </w:pPr>
      <w:r w:rsidRPr="00F13E8B">
        <w:rPr>
          <w:rFonts w:ascii="Arial" w:hAnsi="Arial" w:cs="Arial"/>
          <w:sz w:val="22"/>
          <w:szCs w:val="22"/>
          <w:lang w:val="x-none" w:eastAsia="x-none"/>
        </w:rPr>
        <w:t xml:space="preserve">Wykonawca zobowiązany jest poinformować Zamawiającego w terminie wskazanym w </w:t>
      </w:r>
      <w:r w:rsidRPr="00F13E8B">
        <w:rPr>
          <w:rFonts w:ascii="Arial" w:hAnsi="Arial" w:cs="Arial"/>
          <w:sz w:val="22"/>
          <w:szCs w:val="22"/>
          <w:lang w:val="x-none" w:eastAsia="x-none"/>
        </w:rPr>
        <w:br/>
        <w:t>ust. 7 jaki/e zakres/y czynności przedmiotu Umowy będzie/będą wykonywany/e przez podwykonawcę/ów.</w:t>
      </w:r>
    </w:p>
    <w:p w14:paraId="73CA04D1" w14:textId="77777777" w:rsidR="00E111CC" w:rsidRPr="00F13E8B" w:rsidRDefault="00E111CC" w:rsidP="000B0E1D">
      <w:pPr>
        <w:numPr>
          <w:ilvl w:val="0"/>
          <w:numId w:val="10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  <w:lang w:val="x-none" w:eastAsia="x-none"/>
        </w:rPr>
      </w:pPr>
      <w:r w:rsidRPr="00F13E8B">
        <w:rPr>
          <w:rFonts w:ascii="Arial" w:hAnsi="Arial" w:cs="Arial"/>
          <w:sz w:val="22"/>
          <w:szCs w:val="22"/>
          <w:lang w:val="x-none" w:eastAsia="x-none"/>
        </w:rPr>
        <w:t>Zamawiający uprawniony jest do zgłoszenia w terminie 10 dni od daty otrzymania umowy opisanej w ust. 6 sprzeciwu co do powierzenia przez Wykonawcę wykonywania usług objętych warunkową umową przez wskazanego w niej podwykonawcę, w sytuacji gdy podwykonawca nie posiada stosownych uprawnień umożliwiających wykonywanie postanowień Umowy w sposób zgodny z jej treścią i odpowiednimi przepisami prawa.</w:t>
      </w:r>
    </w:p>
    <w:p w14:paraId="2827BDF6" w14:textId="77777777" w:rsidR="00E111CC" w:rsidRPr="00F13E8B" w:rsidRDefault="00E111CC" w:rsidP="000B0E1D">
      <w:pPr>
        <w:numPr>
          <w:ilvl w:val="0"/>
          <w:numId w:val="10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  <w:lang w:val="x-none" w:eastAsia="x-none"/>
        </w:rPr>
      </w:pPr>
      <w:r w:rsidRPr="00F13E8B">
        <w:rPr>
          <w:rFonts w:ascii="Arial" w:hAnsi="Arial" w:cs="Arial"/>
          <w:sz w:val="22"/>
          <w:szCs w:val="22"/>
          <w:lang w:val="x-none" w:eastAsia="x-none"/>
        </w:rPr>
        <w:t>Wykonawca zobowiązany jest do przedłożenia Zamawiającemu jednego egzemplarza podpisanej przez Wykonawcę i podwykonawcę umowy o świadczenie usług (oryginał) oraz oświadczenia podwykonawcy, iż znana jest mu treść niniejszej Umowy. Dokumenty te Wykonawca zobowiązany jest doręczyć Zamawiającemu w terminie 3 dni od dnia zawarcia umowy z podwykonawcą.</w:t>
      </w:r>
    </w:p>
    <w:p w14:paraId="17AF5FE9" w14:textId="77777777" w:rsidR="00E111CC" w:rsidRPr="00F13E8B" w:rsidRDefault="00E111CC" w:rsidP="000B0E1D">
      <w:pPr>
        <w:numPr>
          <w:ilvl w:val="0"/>
          <w:numId w:val="12"/>
        </w:numPr>
        <w:suppressAutoHyphens/>
        <w:autoSpaceDE w:val="0"/>
        <w:spacing w:line="276" w:lineRule="auto"/>
        <w:ind w:left="426"/>
        <w:jc w:val="both"/>
        <w:rPr>
          <w:rFonts w:ascii="Arial" w:hAnsi="Arial" w:cs="Arial"/>
          <w:spacing w:val="-6"/>
          <w:sz w:val="22"/>
          <w:szCs w:val="22"/>
        </w:rPr>
      </w:pPr>
      <w:r w:rsidRPr="00F13E8B">
        <w:rPr>
          <w:rFonts w:ascii="Arial" w:hAnsi="Arial" w:cs="Arial"/>
          <w:sz w:val="22"/>
          <w:szCs w:val="22"/>
        </w:rPr>
        <w:t>W przypadku, gdy w trakcie realizacji postanowień niniejszej Umowy umowa Wykonawcy z podwykonawcą wygaśnie albo ulegnie rozwiązaniu albo Wykonawca bądź podwykonawca odstąpi od zawartej umowy o świadczenie przez podwykonawcę usług, Wykonawca, który zamierza w dalszym ciągu realizować przedmiot Umowy przy pomocy podwykonawcy zobowiązany jest do przedłożenia Zamawiającemu nowej umowy z podwykonawcą w terminie 3 dni od daty jej zawarcia. Postanowienia ust. 7-10 stosuje się.</w:t>
      </w:r>
      <w:r w:rsidRPr="00F13E8B">
        <w:rPr>
          <w:rFonts w:ascii="Arial" w:hAnsi="Arial" w:cs="Arial"/>
          <w:spacing w:val="-6"/>
          <w:sz w:val="22"/>
          <w:szCs w:val="22"/>
        </w:rPr>
        <w:t xml:space="preserve"> </w:t>
      </w:r>
    </w:p>
    <w:p w14:paraId="3017E558" w14:textId="77777777" w:rsidR="00AC2FF4" w:rsidRPr="00F13E8B" w:rsidRDefault="00AC2FF4" w:rsidP="00F13E8B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7FFF8FEC" w14:textId="47980D33" w:rsidR="00E111CC" w:rsidRDefault="00E111CC" w:rsidP="00F13E8B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F13E8B">
        <w:rPr>
          <w:rFonts w:ascii="Arial" w:hAnsi="Arial" w:cs="Arial"/>
          <w:b/>
          <w:bCs/>
          <w:sz w:val="22"/>
          <w:szCs w:val="22"/>
        </w:rPr>
        <w:t>§ 7</w:t>
      </w:r>
      <w:r w:rsidR="0088791A" w:rsidRPr="00F13E8B">
        <w:rPr>
          <w:rFonts w:ascii="Arial" w:hAnsi="Arial" w:cs="Arial"/>
          <w:b/>
          <w:bCs/>
          <w:sz w:val="22"/>
          <w:szCs w:val="22"/>
        </w:rPr>
        <w:t>.</w:t>
      </w:r>
    </w:p>
    <w:p w14:paraId="32001A9E" w14:textId="77777777" w:rsidR="00387A85" w:rsidRPr="00F13E8B" w:rsidRDefault="00387A85" w:rsidP="00F13E8B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0A4143D4" w14:textId="0ACAB5C3" w:rsidR="00E111CC" w:rsidRPr="00F13E8B" w:rsidRDefault="00E111CC" w:rsidP="000B0E1D">
      <w:pPr>
        <w:numPr>
          <w:ilvl w:val="0"/>
          <w:numId w:val="11"/>
        </w:numPr>
        <w:autoSpaceDE w:val="0"/>
        <w:autoSpaceDN w:val="0"/>
        <w:adjustRightInd w:val="0"/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F13E8B">
        <w:rPr>
          <w:rFonts w:ascii="Arial" w:hAnsi="Arial" w:cs="Arial"/>
          <w:sz w:val="22"/>
          <w:szCs w:val="22"/>
        </w:rPr>
        <w:t>Za wykonanie przedmiotu umowy, strony ustalają miesięczne wynagrodzenie ryczałtowe w wysokości:</w:t>
      </w:r>
      <w:r w:rsidR="00F0312C">
        <w:rPr>
          <w:rFonts w:ascii="Arial" w:hAnsi="Arial" w:cs="Arial"/>
          <w:sz w:val="22"/>
          <w:szCs w:val="22"/>
        </w:rPr>
        <w:t xml:space="preserve"> ……………………</w:t>
      </w:r>
      <w:r w:rsidR="00AC2FF4">
        <w:rPr>
          <w:rFonts w:ascii="Arial" w:hAnsi="Arial" w:cs="Arial"/>
          <w:b/>
          <w:sz w:val="22"/>
          <w:szCs w:val="22"/>
        </w:rPr>
        <w:t>zł</w:t>
      </w:r>
      <w:r w:rsidRPr="00F13E8B">
        <w:rPr>
          <w:rFonts w:ascii="Arial" w:hAnsi="Arial" w:cs="Arial"/>
          <w:b/>
          <w:sz w:val="22"/>
          <w:szCs w:val="22"/>
        </w:rPr>
        <w:t xml:space="preserve"> brutto</w:t>
      </w:r>
      <w:r w:rsidRPr="00F13E8B">
        <w:rPr>
          <w:rFonts w:ascii="Arial" w:hAnsi="Arial" w:cs="Arial"/>
          <w:sz w:val="22"/>
          <w:szCs w:val="22"/>
        </w:rPr>
        <w:t xml:space="preserve"> (słownie:</w:t>
      </w:r>
      <w:r w:rsidR="00F0312C">
        <w:rPr>
          <w:rFonts w:ascii="Arial" w:hAnsi="Arial" w:cs="Arial"/>
          <w:sz w:val="22"/>
          <w:szCs w:val="22"/>
        </w:rPr>
        <w:t xml:space="preserve"> ……………………….0</w:t>
      </w:r>
      <w:r w:rsidR="00AC2FF4">
        <w:rPr>
          <w:rFonts w:ascii="Arial" w:hAnsi="Arial" w:cs="Arial"/>
          <w:sz w:val="22"/>
          <w:szCs w:val="22"/>
        </w:rPr>
        <w:t>0</w:t>
      </w:r>
      <w:r w:rsidRPr="00F13E8B">
        <w:rPr>
          <w:rFonts w:ascii="Arial" w:hAnsi="Arial" w:cs="Arial"/>
          <w:sz w:val="22"/>
          <w:szCs w:val="22"/>
        </w:rPr>
        <w:t>/100 złotych).</w:t>
      </w:r>
    </w:p>
    <w:p w14:paraId="04D3CF7F" w14:textId="77777777" w:rsidR="00E111CC" w:rsidRPr="00F13E8B" w:rsidRDefault="00E111CC" w:rsidP="000B0E1D">
      <w:pPr>
        <w:numPr>
          <w:ilvl w:val="0"/>
          <w:numId w:val="11"/>
        </w:numPr>
        <w:autoSpaceDE w:val="0"/>
        <w:autoSpaceDN w:val="0"/>
        <w:adjustRightInd w:val="0"/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F13E8B">
        <w:rPr>
          <w:rFonts w:ascii="Arial" w:hAnsi="Arial" w:cs="Arial"/>
          <w:sz w:val="22"/>
          <w:szCs w:val="22"/>
        </w:rPr>
        <w:lastRenderedPageBreak/>
        <w:t>W przypadku niepełnego miesięcznego wymiaru wykonania usługi, wynagrodzenie liczone będzie systemem dniówkowym za każdy dzień faktycznego wykonania usługi, przy przyjęciu stawki dniowej wynikającej z podzielenia stawki ryczałtowej brutto przez ilość dni w danym miesiącu.</w:t>
      </w:r>
    </w:p>
    <w:p w14:paraId="4CCBE672" w14:textId="0E05688F" w:rsidR="00E111CC" w:rsidRPr="00F13E8B" w:rsidRDefault="00E111CC" w:rsidP="000B0E1D">
      <w:pPr>
        <w:numPr>
          <w:ilvl w:val="0"/>
          <w:numId w:val="11"/>
        </w:numPr>
        <w:autoSpaceDE w:val="0"/>
        <w:autoSpaceDN w:val="0"/>
        <w:adjustRightInd w:val="0"/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F13E8B">
        <w:rPr>
          <w:rFonts w:ascii="Arial" w:hAnsi="Arial" w:cs="Arial"/>
          <w:sz w:val="22"/>
          <w:szCs w:val="22"/>
        </w:rPr>
        <w:t xml:space="preserve">Maksymalne zobowiązanie Zamawiającego z tytułu realizacji niniejszej umowy nie przekroczy kwoty </w:t>
      </w:r>
      <w:r w:rsidR="00F0312C">
        <w:rPr>
          <w:rFonts w:ascii="Arial" w:hAnsi="Arial" w:cs="Arial"/>
          <w:b/>
          <w:sz w:val="22"/>
          <w:szCs w:val="22"/>
        </w:rPr>
        <w:t>………………</w:t>
      </w:r>
      <w:r w:rsidRPr="00F13E8B">
        <w:rPr>
          <w:rFonts w:ascii="Arial" w:hAnsi="Arial" w:cs="Arial"/>
          <w:b/>
          <w:sz w:val="22"/>
          <w:szCs w:val="22"/>
        </w:rPr>
        <w:t xml:space="preserve"> zł brutto</w:t>
      </w:r>
      <w:r w:rsidRPr="00F13E8B">
        <w:rPr>
          <w:rFonts w:ascii="Arial" w:hAnsi="Arial" w:cs="Arial"/>
          <w:sz w:val="22"/>
          <w:szCs w:val="22"/>
        </w:rPr>
        <w:t xml:space="preserve"> (słownie: </w:t>
      </w:r>
      <w:r w:rsidR="00F0312C">
        <w:rPr>
          <w:rFonts w:ascii="Arial" w:hAnsi="Arial" w:cs="Arial"/>
          <w:sz w:val="22"/>
          <w:szCs w:val="22"/>
        </w:rPr>
        <w:t>…………………</w:t>
      </w:r>
      <w:r w:rsidR="00AC2FF4">
        <w:rPr>
          <w:rFonts w:ascii="Arial" w:hAnsi="Arial" w:cs="Arial"/>
          <w:sz w:val="22"/>
          <w:szCs w:val="22"/>
        </w:rPr>
        <w:t xml:space="preserve"> </w:t>
      </w:r>
      <w:r w:rsidR="00B62578" w:rsidRPr="00F13E8B">
        <w:rPr>
          <w:rFonts w:ascii="Arial" w:hAnsi="Arial" w:cs="Arial"/>
          <w:sz w:val="22"/>
          <w:szCs w:val="22"/>
        </w:rPr>
        <w:t xml:space="preserve"> </w:t>
      </w:r>
      <w:r w:rsidR="00F0312C">
        <w:rPr>
          <w:rFonts w:ascii="Arial" w:hAnsi="Arial" w:cs="Arial"/>
          <w:sz w:val="22"/>
          <w:szCs w:val="22"/>
        </w:rPr>
        <w:t>0</w:t>
      </w:r>
      <w:r w:rsidR="00AC2FF4">
        <w:rPr>
          <w:rFonts w:ascii="Arial" w:hAnsi="Arial" w:cs="Arial"/>
          <w:sz w:val="22"/>
          <w:szCs w:val="22"/>
        </w:rPr>
        <w:t>0</w:t>
      </w:r>
      <w:r w:rsidR="00B62578" w:rsidRPr="00F13E8B">
        <w:rPr>
          <w:rFonts w:ascii="Arial" w:hAnsi="Arial" w:cs="Arial"/>
          <w:sz w:val="22"/>
          <w:szCs w:val="22"/>
        </w:rPr>
        <w:t>/100</w:t>
      </w:r>
      <w:r w:rsidRPr="00F13E8B">
        <w:rPr>
          <w:rFonts w:ascii="Arial" w:hAnsi="Arial" w:cs="Arial"/>
          <w:sz w:val="22"/>
          <w:szCs w:val="22"/>
        </w:rPr>
        <w:t xml:space="preserve"> złotych).</w:t>
      </w:r>
    </w:p>
    <w:p w14:paraId="45547CCE" w14:textId="561DB475" w:rsidR="00E111CC" w:rsidRPr="00F13E8B" w:rsidRDefault="00E111CC" w:rsidP="000B0E1D">
      <w:pPr>
        <w:numPr>
          <w:ilvl w:val="0"/>
          <w:numId w:val="11"/>
        </w:numPr>
        <w:autoSpaceDE w:val="0"/>
        <w:autoSpaceDN w:val="0"/>
        <w:adjustRightInd w:val="0"/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F13E8B">
        <w:rPr>
          <w:rFonts w:ascii="Arial" w:hAnsi="Arial" w:cs="Arial"/>
          <w:sz w:val="22"/>
          <w:szCs w:val="22"/>
        </w:rPr>
        <w:t>Wynagrodzenie obejmuje wszelkie koszty poniesione przez Wykonawcę przy realizacji  przedmiotu umowy</w:t>
      </w:r>
      <w:r w:rsidR="00B62578" w:rsidRPr="00F13E8B">
        <w:rPr>
          <w:rFonts w:ascii="Arial" w:hAnsi="Arial" w:cs="Arial"/>
          <w:sz w:val="22"/>
          <w:szCs w:val="22"/>
        </w:rPr>
        <w:t xml:space="preserve"> w tym koszty </w:t>
      </w:r>
      <w:r w:rsidR="00B62578" w:rsidRPr="00F13E8B">
        <w:rPr>
          <w:rFonts w:ascii="Arial" w:hAnsi="Arial" w:cs="Arial"/>
          <w:bCs/>
          <w:sz w:val="22"/>
          <w:szCs w:val="22"/>
        </w:rPr>
        <w:t>wydzierżawienia, zainstalowania i utrzymywania w ciągłej sprawności technicznej przez Wykonawcę (przez cały okres obowiązywania umowy) zintegrowanego systemu zabezpieczeń technicznych obiektu</w:t>
      </w:r>
      <w:r w:rsidRPr="00F13E8B">
        <w:rPr>
          <w:rFonts w:ascii="Arial" w:hAnsi="Arial" w:cs="Arial"/>
          <w:sz w:val="22"/>
          <w:szCs w:val="22"/>
        </w:rPr>
        <w:t>.</w:t>
      </w:r>
    </w:p>
    <w:p w14:paraId="5544B90F" w14:textId="77777777" w:rsidR="00E111CC" w:rsidRPr="00F13E8B" w:rsidRDefault="00E111CC" w:rsidP="00F13E8B">
      <w:pPr>
        <w:autoSpaceDE w:val="0"/>
        <w:autoSpaceDN w:val="0"/>
        <w:spacing w:line="276" w:lineRule="auto"/>
        <w:jc w:val="center"/>
        <w:rPr>
          <w:rFonts w:ascii="Arial" w:hAnsi="Arial" w:cs="Arial"/>
          <w:sz w:val="22"/>
          <w:szCs w:val="22"/>
          <w:lang w:val="x-none" w:eastAsia="x-none"/>
        </w:rPr>
      </w:pPr>
    </w:p>
    <w:p w14:paraId="487C6691" w14:textId="3F02F468" w:rsidR="00E111CC" w:rsidRDefault="00E111CC" w:rsidP="00F13E8B">
      <w:pPr>
        <w:autoSpaceDE w:val="0"/>
        <w:autoSpaceDN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eastAsia="x-none"/>
        </w:rPr>
      </w:pPr>
      <w:r w:rsidRPr="00F13E8B">
        <w:rPr>
          <w:rFonts w:ascii="Arial" w:hAnsi="Arial" w:cs="Arial"/>
          <w:b/>
          <w:bCs/>
          <w:sz w:val="22"/>
          <w:szCs w:val="22"/>
          <w:lang w:val="x-none" w:eastAsia="x-none"/>
        </w:rPr>
        <w:t xml:space="preserve">§ </w:t>
      </w:r>
      <w:r w:rsidRPr="00F13E8B">
        <w:rPr>
          <w:rFonts w:ascii="Arial" w:hAnsi="Arial" w:cs="Arial"/>
          <w:b/>
          <w:bCs/>
          <w:sz w:val="22"/>
          <w:szCs w:val="22"/>
          <w:lang w:eastAsia="x-none"/>
        </w:rPr>
        <w:t>8</w:t>
      </w:r>
      <w:r w:rsidR="0088791A" w:rsidRPr="00F13E8B">
        <w:rPr>
          <w:rFonts w:ascii="Arial" w:hAnsi="Arial" w:cs="Arial"/>
          <w:b/>
          <w:bCs/>
          <w:sz w:val="22"/>
          <w:szCs w:val="22"/>
          <w:lang w:eastAsia="x-none"/>
        </w:rPr>
        <w:t>.</w:t>
      </w:r>
    </w:p>
    <w:p w14:paraId="16A7ED8E" w14:textId="77777777" w:rsidR="00387A85" w:rsidRPr="00F13E8B" w:rsidRDefault="00387A85" w:rsidP="00F13E8B">
      <w:pPr>
        <w:autoSpaceDE w:val="0"/>
        <w:autoSpaceDN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eastAsia="x-none"/>
        </w:rPr>
      </w:pPr>
    </w:p>
    <w:p w14:paraId="677794A7" w14:textId="3AB42135" w:rsidR="00E111CC" w:rsidRPr="00F13E8B" w:rsidRDefault="00E111CC" w:rsidP="000B0E1D">
      <w:pPr>
        <w:numPr>
          <w:ilvl w:val="0"/>
          <w:numId w:val="6"/>
        </w:numPr>
        <w:suppressAutoHyphens/>
        <w:autoSpaceDE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13E8B">
        <w:rPr>
          <w:rFonts w:ascii="Arial" w:hAnsi="Arial" w:cs="Arial"/>
          <w:sz w:val="22"/>
          <w:szCs w:val="22"/>
        </w:rPr>
        <w:t>Zapłata za wykonaną usługę nastąpi na podstawie comiesięcznej faktury VAT wystawionej przez Wykonawcę</w:t>
      </w:r>
      <w:r w:rsidR="000B0E1D">
        <w:rPr>
          <w:rFonts w:ascii="Arial" w:hAnsi="Arial" w:cs="Arial"/>
          <w:sz w:val="22"/>
          <w:szCs w:val="22"/>
        </w:rPr>
        <w:t>.</w:t>
      </w:r>
      <w:r w:rsidR="0088791A" w:rsidRPr="00F13E8B">
        <w:rPr>
          <w:rFonts w:ascii="Arial" w:hAnsi="Arial" w:cs="Arial"/>
          <w:sz w:val="22"/>
          <w:szCs w:val="22"/>
        </w:rPr>
        <w:t xml:space="preserve"> </w:t>
      </w:r>
    </w:p>
    <w:p w14:paraId="095814BF" w14:textId="77777777" w:rsidR="00E111CC" w:rsidRPr="00F13E8B" w:rsidRDefault="00E111CC" w:rsidP="000B0E1D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13E8B">
        <w:rPr>
          <w:rFonts w:ascii="Arial" w:hAnsi="Arial" w:cs="Arial"/>
          <w:sz w:val="22"/>
          <w:szCs w:val="22"/>
        </w:rPr>
        <w:t>Zamawiający zobowiązuje się do zapłaty za przedmiot umowy w terminie</w:t>
      </w:r>
      <w:r w:rsidRPr="00F13E8B">
        <w:rPr>
          <w:rFonts w:ascii="Arial" w:hAnsi="Arial" w:cs="Arial"/>
          <w:b/>
          <w:sz w:val="22"/>
          <w:szCs w:val="22"/>
        </w:rPr>
        <w:t xml:space="preserve"> </w:t>
      </w:r>
      <w:r w:rsidRPr="00F13E8B">
        <w:rPr>
          <w:rFonts w:ascii="Arial" w:hAnsi="Arial" w:cs="Arial"/>
          <w:sz w:val="22"/>
          <w:szCs w:val="22"/>
        </w:rPr>
        <w:t xml:space="preserve">do </w:t>
      </w:r>
      <w:r w:rsidRPr="00F13E8B">
        <w:rPr>
          <w:rFonts w:ascii="Arial" w:hAnsi="Arial" w:cs="Arial"/>
          <w:b/>
          <w:sz w:val="22"/>
          <w:szCs w:val="22"/>
        </w:rPr>
        <w:t>14 dni</w:t>
      </w:r>
      <w:r w:rsidRPr="00F13E8B">
        <w:rPr>
          <w:rFonts w:ascii="Arial" w:hAnsi="Arial" w:cs="Arial"/>
          <w:sz w:val="22"/>
          <w:szCs w:val="22"/>
        </w:rPr>
        <w:t xml:space="preserve"> od daty dostarczenia prawidłowo wystawionej faktury.</w:t>
      </w:r>
    </w:p>
    <w:p w14:paraId="132092AB" w14:textId="77777777" w:rsidR="00E111CC" w:rsidRPr="00F13E8B" w:rsidRDefault="00E111CC" w:rsidP="000B0E1D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pacing w:val="-4"/>
          <w:sz w:val="22"/>
          <w:szCs w:val="22"/>
        </w:rPr>
      </w:pPr>
      <w:r w:rsidRPr="00F13E8B">
        <w:rPr>
          <w:rFonts w:ascii="Arial" w:hAnsi="Arial" w:cs="Arial"/>
          <w:spacing w:val="-4"/>
          <w:sz w:val="22"/>
          <w:szCs w:val="22"/>
        </w:rPr>
        <w:t>Płatności będą dokonywane przelewem na rachunek bankowy Wykonawcy wskazany na fakturze, z zastrzeżeniem, że rachunek bankowy musi być zgodny z numerem rachunku ujawnionym w wykazie prowadzonym przez Szefa Krajowej Administracji Skarbowej. Gdy w wykazie ujawniony jest inny rachunek bankowy, płatność wynagrodzenia dokonana zostanie na rachunek bankowy ujawniony w tym wykazie.</w:t>
      </w:r>
    </w:p>
    <w:p w14:paraId="0EC64748" w14:textId="2D874F21" w:rsidR="00AF49A5" w:rsidRPr="00F13E8B" w:rsidRDefault="00AF49A5" w:rsidP="000B0E1D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13E8B">
        <w:rPr>
          <w:rFonts w:ascii="Arial" w:hAnsi="Arial" w:cs="Arial"/>
          <w:sz w:val="22"/>
          <w:szCs w:val="22"/>
        </w:rPr>
        <w:t>Faktura wystawiona będzie w następujący sposób :</w:t>
      </w:r>
    </w:p>
    <w:p w14:paraId="67A94F60" w14:textId="49A32696" w:rsidR="00AF49A5" w:rsidRPr="00F13E8B" w:rsidRDefault="00AF49A5" w:rsidP="00F13E8B">
      <w:pPr>
        <w:pStyle w:val="Akapitzlist"/>
        <w:tabs>
          <w:tab w:val="left" w:pos="426"/>
        </w:tabs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F13E8B">
        <w:rPr>
          <w:rFonts w:ascii="Arial" w:hAnsi="Arial" w:cs="Arial"/>
          <w:b/>
          <w:bCs/>
          <w:sz w:val="22"/>
          <w:szCs w:val="22"/>
        </w:rPr>
        <w:t>Nabywca</w:t>
      </w:r>
      <w:r w:rsidRPr="00F13E8B">
        <w:rPr>
          <w:rFonts w:ascii="Arial" w:hAnsi="Arial" w:cs="Arial"/>
          <w:sz w:val="22"/>
          <w:szCs w:val="22"/>
        </w:rPr>
        <w:t>: Województwo Zachodniopomorskie, ul.</w:t>
      </w:r>
      <w:r w:rsidR="000B0E1D">
        <w:rPr>
          <w:rFonts w:ascii="Arial" w:hAnsi="Arial" w:cs="Arial"/>
          <w:sz w:val="22"/>
          <w:szCs w:val="22"/>
        </w:rPr>
        <w:t xml:space="preserve"> M. J. Piłsudskiego 40</w:t>
      </w:r>
      <w:r w:rsidRPr="00F13E8B">
        <w:rPr>
          <w:rFonts w:ascii="Arial" w:hAnsi="Arial" w:cs="Arial"/>
          <w:sz w:val="22"/>
          <w:szCs w:val="22"/>
        </w:rPr>
        <w:t>, 70-</w:t>
      </w:r>
      <w:r w:rsidR="000B0E1D">
        <w:rPr>
          <w:rFonts w:ascii="Arial" w:hAnsi="Arial" w:cs="Arial"/>
          <w:sz w:val="22"/>
          <w:szCs w:val="22"/>
        </w:rPr>
        <w:t>421</w:t>
      </w:r>
      <w:r w:rsidRPr="00F13E8B">
        <w:rPr>
          <w:rFonts w:ascii="Arial" w:hAnsi="Arial" w:cs="Arial"/>
          <w:sz w:val="22"/>
          <w:szCs w:val="22"/>
        </w:rPr>
        <w:t xml:space="preserve"> Szczecin,     </w:t>
      </w:r>
      <w:r w:rsidRPr="00F13E8B">
        <w:rPr>
          <w:rFonts w:ascii="Arial" w:hAnsi="Arial" w:cs="Arial"/>
          <w:sz w:val="22"/>
          <w:szCs w:val="22"/>
        </w:rPr>
        <w:br/>
        <w:t>NIP: 851-28-71-498;</w:t>
      </w:r>
    </w:p>
    <w:p w14:paraId="6556F4E2" w14:textId="130C2EFF" w:rsidR="00AF49A5" w:rsidRPr="00F13E8B" w:rsidRDefault="00AF49A5" w:rsidP="00F13E8B">
      <w:pPr>
        <w:pStyle w:val="Akapitzlist"/>
        <w:tabs>
          <w:tab w:val="left" w:pos="426"/>
        </w:tabs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F13E8B">
        <w:rPr>
          <w:rFonts w:ascii="Arial" w:hAnsi="Arial" w:cs="Arial"/>
          <w:b/>
          <w:bCs/>
          <w:sz w:val="22"/>
          <w:szCs w:val="22"/>
        </w:rPr>
        <w:t>Płatnik</w:t>
      </w:r>
      <w:r w:rsidRPr="00F13E8B">
        <w:rPr>
          <w:rFonts w:ascii="Arial" w:hAnsi="Arial" w:cs="Arial"/>
          <w:sz w:val="22"/>
          <w:szCs w:val="22"/>
        </w:rPr>
        <w:t xml:space="preserve">: Zespół Parków Krajobrazowych Województwa Zachodniopomorskiego, </w:t>
      </w:r>
      <w:r w:rsidRPr="00F13E8B">
        <w:rPr>
          <w:rFonts w:ascii="Arial" w:hAnsi="Arial" w:cs="Arial"/>
          <w:sz w:val="22"/>
          <w:szCs w:val="22"/>
        </w:rPr>
        <w:br/>
        <w:t>ul. Kopalniana 2</w:t>
      </w:r>
      <w:r w:rsidR="000B0E1D">
        <w:rPr>
          <w:rFonts w:ascii="Arial" w:hAnsi="Arial" w:cs="Arial"/>
          <w:sz w:val="22"/>
          <w:szCs w:val="22"/>
        </w:rPr>
        <w:t>,</w:t>
      </w:r>
      <w:r w:rsidRPr="00F13E8B">
        <w:rPr>
          <w:rFonts w:ascii="Arial" w:hAnsi="Arial" w:cs="Arial"/>
          <w:sz w:val="22"/>
          <w:szCs w:val="22"/>
        </w:rPr>
        <w:t xml:space="preserve">  Szczecin, NIP: 851-31-64-722. </w:t>
      </w:r>
    </w:p>
    <w:p w14:paraId="36994AE3" w14:textId="766FC19D" w:rsidR="00AF49A5" w:rsidRPr="00F13E8B" w:rsidRDefault="00AF49A5" w:rsidP="000B0E1D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F13E8B">
        <w:rPr>
          <w:rFonts w:ascii="Arial" w:hAnsi="Arial" w:cs="Arial"/>
          <w:spacing w:val="-4"/>
          <w:sz w:val="22"/>
          <w:szCs w:val="22"/>
        </w:rPr>
        <w:t xml:space="preserve">Na fakturze </w:t>
      </w:r>
      <w:r w:rsidRPr="00F13E8B">
        <w:rPr>
          <w:rFonts w:ascii="Arial" w:hAnsi="Arial" w:cs="Arial"/>
          <w:b/>
          <w:spacing w:val="-4"/>
          <w:sz w:val="22"/>
          <w:szCs w:val="22"/>
        </w:rPr>
        <w:t>należy</w:t>
      </w:r>
      <w:r w:rsidRPr="00F13E8B">
        <w:rPr>
          <w:rFonts w:ascii="Arial" w:hAnsi="Arial" w:cs="Arial"/>
          <w:spacing w:val="-4"/>
          <w:sz w:val="22"/>
          <w:szCs w:val="22"/>
        </w:rPr>
        <w:t xml:space="preserve"> ponadto wskazać numer umowy, w oparciu o którą nastąpi płatność.</w:t>
      </w:r>
    </w:p>
    <w:p w14:paraId="48808942" w14:textId="4A0ADBA5" w:rsidR="0088791A" w:rsidRPr="00F13E8B" w:rsidRDefault="00AF49A5" w:rsidP="000B0E1D">
      <w:pPr>
        <w:pStyle w:val="Akapitzlist"/>
        <w:numPr>
          <w:ilvl w:val="0"/>
          <w:numId w:val="6"/>
        </w:numPr>
        <w:tabs>
          <w:tab w:val="num" w:pos="720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13E8B">
        <w:rPr>
          <w:rFonts w:ascii="Arial" w:hAnsi="Arial" w:cs="Arial"/>
          <w:sz w:val="22"/>
          <w:szCs w:val="22"/>
        </w:rPr>
        <w:t>Datą zapłaty jest dzień obciążenia rachunku bankowego Zamawiającego.</w:t>
      </w:r>
    </w:p>
    <w:p w14:paraId="27224A90" w14:textId="77777777" w:rsidR="00E111CC" w:rsidRPr="00F13E8B" w:rsidRDefault="00E111CC" w:rsidP="00F13E8B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9934775" w14:textId="5A6D96B1" w:rsidR="00E111CC" w:rsidRDefault="00E111CC" w:rsidP="00F13E8B">
      <w:pPr>
        <w:tabs>
          <w:tab w:val="center" w:pos="4536"/>
          <w:tab w:val="left" w:pos="5780"/>
        </w:tabs>
        <w:autoSpaceDE w:val="0"/>
        <w:autoSpaceDN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eastAsia="x-none"/>
        </w:rPr>
      </w:pPr>
      <w:r w:rsidRPr="00F13E8B">
        <w:rPr>
          <w:rFonts w:ascii="Arial" w:hAnsi="Arial" w:cs="Arial"/>
          <w:b/>
          <w:bCs/>
          <w:sz w:val="22"/>
          <w:szCs w:val="22"/>
          <w:lang w:val="x-none" w:eastAsia="x-none"/>
        </w:rPr>
        <w:t xml:space="preserve">§ </w:t>
      </w:r>
      <w:r w:rsidRPr="00F13E8B">
        <w:rPr>
          <w:rFonts w:ascii="Arial" w:hAnsi="Arial" w:cs="Arial"/>
          <w:b/>
          <w:bCs/>
          <w:sz w:val="22"/>
          <w:szCs w:val="22"/>
          <w:lang w:eastAsia="x-none"/>
        </w:rPr>
        <w:t>9</w:t>
      </w:r>
      <w:r w:rsidR="00AF49A5" w:rsidRPr="00F13E8B">
        <w:rPr>
          <w:rFonts w:ascii="Arial" w:hAnsi="Arial" w:cs="Arial"/>
          <w:b/>
          <w:bCs/>
          <w:sz w:val="22"/>
          <w:szCs w:val="22"/>
          <w:lang w:eastAsia="x-none"/>
        </w:rPr>
        <w:t>.</w:t>
      </w:r>
    </w:p>
    <w:p w14:paraId="1A41A70E" w14:textId="77777777" w:rsidR="00387A85" w:rsidRPr="00F13E8B" w:rsidRDefault="00387A85" w:rsidP="00F13E8B">
      <w:pPr>
        <w:tabs>
          <w:tab w:val="center" w:pos="4536"/>
          <w:tab w:val="left" w:pos="5780"/>
        </w:tabs>
        <w:autoSpaceDE w:val="0"/>
        <w:autoSpaceDN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eastAsia="x-none"/>
        </w:rPr>
      </w:pPr>
    </w:p>
    <w:p w14:paraId="522948D7" w14:textId="716FAB05" w:rsidR="00E111CC" w:rsidRPr="00A02725" w:rsidRDefault="00E111CC" w:rsidP="00A02725">
      <w:pPr>
        <w:pStyle w:val="Akapitzlist"/>
        <w:numPr>
          <w:ilvl w:val="6"/>
          <w:numId w:val="6"/>
        </w:numPr>
        <w:tabs>
          <w:tab w:val="clear" w:pos="2520"/>
          <w:tab w:val="num" w:pos="0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A02725">
        <w:rPr>
          <w:rFonts w:ascii="Arial" w:hAnsi="Arial" w:cs="Arial"/>
          <w:sz w:val="22"/>
          <w:szCs w:val="22"/>
        </w:rPr>
        <w:t>Jako upoważnionego przedstawiciela Zamawiającego w zakresie realizacji obowiązków umownych wyznacza się</w:t>
      </w:r>
      <w:r w:rsidR="004C7BCA" w:rsidRPr="00A02725">
        <w:rPr>
          <w:rFonts w:ascii="Arial" w:hAnsi="Arial" w:cs="Arial"/>
          <w:sz w:val="22"/>
          <w:szCs w:val="22"/>
        </w:rPr>
        <w:t>:</w:t>
      </w:r>
    </w:p>
    <w:p w14:paraId="623CECD7" w14:textId="59CA8B32" w:rsidR="00E111CC" w:rsidRPr="00A02725" w:rsidRDefault="00E111CC" w:rsidP="00A02725">
      <w:pPr>
        <w:pStyle w:val="Akapitzlist"/>
        <w:numPr>
          <w:ilvl w:val="6"/>
          <w:numId w:val="6"/>
        </w:numPr>
        <w:tabs>
          <w:tab w:val="clear" w:pos="2520"/>
          <w:tab w:val="num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A02725">
        <w:rPr>
          <w:rFonts w:ascii="Arial" w:hAnsi="Arial" w:cs="Arial"/>
          <w:sz w:val="22"/>
          <w:szCs w:val="22"/>
        </w:rPr>
        <w:t>Jako upoważnionego przedstawiciela Wykonawcy w zakresie realizacji obowiązków umownych wyznacza się</w:t>
      </w:r>
      <w:r w:rsidR="004C7BCA" w:rsidRPr="00A02725">
        <w:rPr>
          <w:rFonts w:ascii="Arial" w:hAnsi="Arial" w:cs="Arial"/>
          <w:sz w:val="22"/>
          <w:szCs w:val="22"/>
        </w:rPr>
        <w:t>:</w:t>
      </w:r>
    </w:p>
    <w:p w14:paraId="5656D8BC" w14:textId="25401C08" w:rsidR="00E111CC" w:rsidRDefault="00E111CC" w:rsidP="00F13E8B">
      <w:pPr>
        <w:tabs>
          <w:tab w:val="center" w:pos="4536"/>
          <w:tab w:val="left" w:pos="5780"/>
        </w:tabs>
        <w:autoSpaceDE w:val="0"/>
        <w:autoSpaceDN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eastAsia="x-none"/>
        </w:rPr>
      </w:pPr>
      <w:r w:rsidRPr="00F13E8B">
        <w:rPr>
          <w:rFonts w:ascii="Arial" w:hAnsi="Arial" w:cs="Arial"/>
          <w:b/>
          <w:bCs/>
          <w:sz w:val="22"/>
          <w:szCs w:val="22"/>
          <w:lang w:val="x-none" w:eastAsia="x-none"/>
        </w:rPr>
        <w:t xml:space="preserve">§ </w:t>
      </w:r>
      <w:r w:rsidRPr="00F13E8B">
        <w:rPr>
          <w:rFonts w:ascii="Arial" w:hAnsi="Arial" w:cs="Arial"/>
          <w:b/>
          <w:bCs/>
          <w:sz w:val="22"/>
          <w:szCs w:val="22"/>
          <w:lang w:eastAsia="x-none"/>
        </w:rPr>
        <w:t>10</w:t>
      </w:r>
      <w:r w:rsidR="00AF49A5" w:rsidRPr="00F13E8B">
        <w:rPr>
          <w:rFonts w:ascii="Arial" w:hAnsi="Arial" w:cs="Arial"/>
          <w:b/>
          <w:bCs/>
          <w:sz w:val="22"/>
          <w:szCs w:val="22"/>
          <w:lang w:eastAsia="x-none"/>
        </w:rPr>
        <w:t>.</w:t>
      </w:r>
    </w:p>
    <w:p w14:paraId="50B89FF3" w14:textId="77777777" w:rsidR="00387A85" w:rsidRPr="00F13E8B" w:rsidRDefault="00387A85" w:rsidP="00F13E8B">
      <w:pPr>
        <w:tabs>
          <w:tab w:val="center" w:pos="4536"/>
          <w:tab w:val="left" w:pos="5780"/>
        </w:tabs>
        <w:autoSpaceDE w:val="0"/>
        <w:autoSpaceDN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eastAsia="x-none"/>
        </w:rPr>
      </w:pPr>
    </w:p>
    <w:p w14:paraId="5CC57BF6" w14:textId="3DD21293" w:rsidR="00E111CC" w:rsidRPr="00F13E8B" w:rsidRDefault="00E111CC" w:rsidP="00F13E8B">
      <w:pPr>
        <w:tabs>
          <w:tab w:val="left" w:pos="0"/>
        </w:tabs>
        <w:autoSpaceDN w:val="0"/>
        <w:adjustRightInd w:val="0"/>
        <w:spacing w:line="276" w:lineRule="auto"/>
        <w:jc w:val="both"/>
        <w:rPr>
          <w:rFonts w:ascii="Arial" w:hAnsi="Arial" w:cs="Arial"/>
          <w:spacing w:val="-2"/>
          <w:sz w:val="22"/>
          <w:szCs w:val="22"/>
        </w:rPr>
      </w:pPr>
      <w:r w:rsidRPr="00F13E8B">
        <w:rPr>
          <w:rFonts w:ascii="Arial" w:hAnsi="Arial" w:cs="Arial"/>
          <w:sz w:val="22"/>
          <w:szCs w:val="22"/>
        </w:rPr>
        <w:t xml:space="preserve">Umowa  zostaje  zawarta  na </w:t>
      </w:r>
      <w:r w:rsidR="00AF49A5" w:rsidRPr="00F13E8B">
        <w:rPr>
          <w:rFonts w:ascii="Arial" w:hAnsi="Arial" w:cs="Arial"/>
          <w:sz w:val="22"/>
          <w:szCs w:val="22"/>
        </w:rPr>
        <w:t>czas oznaczony</w:t>
      </w:r>
      <w:r w:rsidRPr="00F13E8B">
        <w:rPr>
          <w:rFonts w:ascii="Arial" w:hAnsi="Arial" w:cs="Arial"/>
          <w:sz w:val="22"/>
          <w:szCs w:val="22"/>
        </w:rPr>
        <w:t xml:space="preserve"> </w:t>
      </w:r>
      <w:r w:rsidRPr="00F13E8B">
        <w:rPr>
          <w:rFonts w:ascii="Arial" w:hAnsi="Arial" w:cs="Arial"/>
          <w:b/>
          <w:spacing w:val="-2"/>
          <w:sz w:val="22"/>
          <w:szCs w:val="22"/>
        </w:rPr>
        <w:t xml:space="preserve">od dnia 1 </w:t>
      </w:r>
      <w:r w:rsidR="00387A85">
        <w:rPr>
          <w:rFonts w:ascii="Arial" w:hAnsi="Arial" w:cs="Arial"/>
          <w:b/>
          <w:spacing w:val="-2"/>
          <w:sz w:val="22"/>
          <w:szCs w:val="22"/>
        </w:rPr>
        <w:t>stycznia</w:t>
      </w:r>
      <w:r w:rsidRPr="00F13E8B">
        <w:rPr>
          <w:rFonts w:ascii="Arial" w:hAnsi="Arial" w:cs="Arial"/>
          <w:b/>
          <w:spacing w:val="-2"/>
          <w:sz w:val="22"/>
          <w:szCs w:val="22"/>
        </w:rPr>
        <w:t xml:space="preserve"> 202</w:t>
      </w:r>
      <w:r w:rsidR="002C6592">
        <w:rPr>
          <w:rFonts w:ascii="Arial" w:hAnsi="Arial" w:cs="Arial"/>
          <w:b/>
          <w:spacing w:val="-2"/>
          <w:sz w:val="22"/>
          <w:szCs w:val="22"/>
        </w:rPr>
        <w:t>6</w:t>
      </w:r>
      <w:r w:rsidR="00AF49A5" w:rsidRPr="00F13E8B">
        <w:rPr>
          <w:rFonts w:ascii="Arial" w:hAnsi="Arial" w:cs="Arial"/>
          <w:b/>
          <w:spacing w:val="-2"/>
          <w:sz w:val="22"/>
          <w:szCs w:val="22"/>
        </w:rPr>
        <w:t xml:space="preserve"> </w:t>
      </w:r>
      <w:r w:rsidRPr="00F13E8B">
        <w:rPr>
          <w:rFonts w:ascii="Arial" w:hAnsi="Arial" w:cs="Arial"/>
          <w:b/>
          <w:spacing w:val="-2"/>
          <w:sz w:val="22"/>
          <w:szCs w:val="22"/>
        </w:rPr>
        <w:t>r.</w:t>
      </w:r>
      <w:r w:rsidR="00AF49A5" w:rsidRPr="00F13E8B">
        <w:rPr>
          <w:rFonts w:ascii="Arial" w:hAnsi="Arial" w:cs="Arial"/>
          <w:b/>
          <w:spacing w:val="-2"/>
          <w:sz w:val="22"/>
          <w:szCs w:val="22"/>
        </w:rPr>
        <w:t xml:space="preserve"> do dnia 31 grudnia 202</w:t>
      </w:r>
      <w:r w:rsidR="002C6592">
        <w:rPr>
          <w:rFonts w:ascii="Arial" w:hAnsi="Arial" w:cs="Arial"/>
          <w:b/>
          <w:spacing w:val="-2"/>
          <w:sz w:val="22"/>
          <w:szCs w:val="22"/>
        </w:rPr>
        <w:t>6</w:t>
      </w:r>
      <w:r w:rsidR="00AF49A5" w:rsidRPr="00F13E8B">
        <w:rPr>
          <w:rFonts w:ascii="Arial" w:hAnsi="Arial" w:cs="Arial"/>
          <w:b/>
          <w:spacing w:val="-2"/>
          <w:sz w:val="22"/>
          <w:szCs w:val="22"/>
        </w:rPr>
        <w:t xml:space="preserve"> r.</w:t>
      </w:r>
    </w:p>
    <w:p w14:paraId="72391FD3" w14:textId="4F5EEDC5" w:rsidR="00F13E8B" w:rsidRDefault="00F13E8B" w:rsidP="00F13E8B">
      <w:pPr>
        <w:pStyle w:val="Tekstpodstawowy"/>
        <w:spacing w:line="276" w:lineRule="auto"/>
        <w:jc w:val="center"/>
        <w:rPr>
          <w:rFonts w:ascii="Arial" w:hAnsi="Arial" w:cs="Arial"/>
          <w:b/>
          <w:sz w:val="22"/>
          <w:szCs w:val="22"/>
          <w:lang w:val="pl-PL"/>
        </w:rPr>
      </w:pPr>
      <w:r w:rsidRPr="00F13E8B">
        <w:rPr>
          <w:rFonts w:ascii="Arial" w:hAnsi="Arial" w:cs="Arial"/>
          <w:b/>
          <w:sz w:val="22"/>
          <w:szCs w:val="22"/>
        </w:rPr>
        <w:t xml:space="preserve">§ </w:t>
      </w:r>
      <w:r w:rsidRPr="00F13E8B">
        <w:rPr>
          <w:rFonts w:ascii="Arial" w:hAnsi="Arial" w:cs="Arial"/>
          <w:b/>
          <w:sz w:val="22"/>
          <w:szCs w:val="22"/>
          <w:lang w:val="pl-PL"/>
        </w:rPr>
        <w:t>11.</w:t>
      </w:r>
    </w:p>
    <w:p w14:paraId="1C24930A" w14:textId="77777777" w:rsidR="00387A85" w:rsidRPr="00BC18E7" w:rsidRDefault="00387A85" w:rsidP="00F13E8B">
      <w:pPr>
        <w:pStyle w:val="Tekstpodstawowy"/>
        <w:spacing w:line="276" w:lineRule="auto"/>
        <w:jc w:val="center"/>
        <w:rPr>
          <w:rFonts w:ascii="Arial" w:hAnsi="Arial" w:cs="Arial"/>
          <w:bCs/>
          <w:sz w:val="22"/>
          <w:szCs w:val="22"/>
          <w:lang w:val="pl-PL"/>
        </w:rPr>
      </w:pPr>
    </w:p>
    <w:p w14:paraId="70B74375" w14:textId="7F11F2C4" w:rsidR="00BC18E7" w:rsidRPr="00E80291" w:rsidRDefault="00F13E8B" w:rsidP="00A02725">
      <w:pPr>
        <w:widowControl w:val="0"/>
        <w:shd w:val="clear" w:color="auto" w:fill="FFFFFF"/>
        <w:tabs>
          <w:tab w:val="left" w:pos="567"/>
          <w:tab w:val="left" w:pos="851"/>
        </w:tabs>
        <w:autoSpaceDE w:val="0"/>
        <w:autoSpaceDN w:val="0"/>
        <w:adjustRightInd w:val="0"/>
        <w:spacing w:line="276" w:lineRule="auto"/>
        <w:ind w:left="567" w:right="48" w:hanging="567"/>
        <w:jc w:val="both"/>
        <w:rPr>
          <w:rFonts w:ascii="Arial" w:hAnsi="Arial" w:cs="Arial"/>
          <w:bCs/>
          <w:sz w:val="22"/>
          <w:szCs w:val="22"/>
        </w:rPr>
      </w:pPr>
      <w:r w:rsidRPr="00BC18E7">
        <w:rPr>
          <w:rFonts w:ascii="Arial" w:hAnsi="Arial" w:cs="Arial"/>
          <w:bCs/>
          <w:sz w:val="22"/>
          <w:szCs w:val="22"/>
        </w:rPr>
        <w:t xml:space="preserve">1. </w:t>
      </w:r>
      <w:r w:rsidRPr="00E80291">
        <w:rPr>
          <w:rFonts w:ascii="Arial" w:hAnsi="Arial" w:cs="Arial"/>
          <w:bCs/>
          <w:sz w:val="22"/>
          <w:szCs w:val="22"/>
        </w:rPr>
        <w:tab/>
      </w:r>
      <w:r w:rsidR="00BC18E7" w:rsidRPr="00E80291">
        <w:rPr>
          <w:rFonts w:ascii="Arial" w:hAnsi="Arial" w:cs="Arial"/>
          <w:bCs/>
          <w:sz w:val="22"/>
          <w:szCs w:val="22"/>
        </w:rPr>
        <w:t xml:space="preserve">Wykonawca zapłaci Zamawiającemu karę umowną za zwłokę </w:t>
      </w:r>
      <w:r w:rsidR="00BC18E7" w:rsidRPr="00E80291">
        <w:rPr>
          <w:rFonts w:ascii="Arial" w:hAnsi="Arial" w:cs="Arial"/>
          <w:bCs/>
          <w:sz w:val="22"/>
          <w:szCs w:val="22"/>
          <w:lang w:bidi="pl-PL"/>
        </w:rPr>
        <w:t>Wykonawcy w pełnym wyposażeniu nieruchomości w zintegrowany system zabezpieczenia technicznego obiektu w wysokości 1 % wartości umowy brutto, o której mowa w § 7 ust. 3 umowy.</w:t>
      </w:r>
    </w:p>
    <w:p w14:paraId="1486E408" w14:textId="2523C59C" w:rsidR="00F13E8B" w:rsidRPr="00E80291" w:rsidRDefault="00BC18E7" w:rsidP="00BC18E7">
      <w:pPr>
        <w:widowControl w:val="0"/>
        <w:shd w:val="clear" w:color="auto" w:fill="FFFFFF"/>
        <w:tabs>
          <w:tab w:val="left" w:pos="567"/>
          <w:tab w:val="left" w:pos="851"/>
        </w:tabs>
        <w:autoSpaceDE w:val="0"/>
        <w:autoSpaceDN w:val="0"/>
        <w:adjustRightInd w:val="0"/>
        <w:spacing w:line="276" w:lineRule="auto"/>
        <w:ind w:left="567" w:right="48" w:hanging="567"/>
        <w:jc w:val="both"/>
        <w:rPr>
          <w:rFonts w:ascii="Arial" w:hAnsi="Arial" w:cs="Arial"/>
          <w:bCs/>
          <w:sz w:val="22"/>
          <w:szCs w:val="22"/>
          <w:lang w:bidi="pl-PL"/>
        </w:rPr>
      </w:pPr>
      <w:r w:rsidRPr="00E80291">
        <w:rPr>
          <w:rFonts w:ascii="Arial" w:hAnsi="Arial" w:cs="Arial"/>
          <w:bCs/>
          <w:sz w:val="22"/>
          <w:szCs w:val="22"/>
        </w:rPr>
        <w:t>2.</w:t>
      </w:r>
      <w:r w:rsidRPr="00E80291">
        <w:rPr>
          <w:rFonts w:ascii="Arial" w:hAnsi="Arial" w:cs="Arial"/>
          <w:bCs/>
          <w:sz w:val="22"/>
          <w:szCs w:val="22"/>
        </w:rPr>
        <w:tab/>
      </w:r>
      <w:r w:rsidR="00F13E8B" w:rsidRPr="00E80291">
        <w:rPr>
          <w:rFonts w:ascii="Arial" w:hAnsi="Arial" w:cs="Arial"/>
          <w:bCs/>
          <w:sz w:val="22"/>
          <w:szCs w:val="22"/>
        </w:rPr>
        <w:t xml:space="preserve">Wykonawca zapłaci Zamawiającemu karę umowną </w:t>
      </w:r>
      <w:r w:rsidR="00F13E8B" w:rsidRPr="00E80291">
        <w:rPr>
          <w:rFonts w:ascii="Arial" w:hAnsi="Arial" w:cs="Arial"/>
          <w:bCs/>
          <w:sz w:val="22"/>
          <w:szCs w:val="22"/>
          <w:lang w:bidi="pl-PL"/>
        </w:rPr>
        <w:t>w przypadku wypowiedzenia umowy przez Zamawiającego w trybie natychmiastowym z winy Wykonawcy w wysokości 15 % wartości umowy brutto, o której mowa w § 7 ust. 3 umowy.</w:t>
      </w:r>
    </w:p>
    <w:p w14:paraId="278E8EA9" w14:textId="56A90A7B" w:rsidR="00BC18E7" w:rsidRPr="00E80291" w:rsidRDefault="00BC18E7" w:rsidP="00BC18E7">
      <w:pPr>
        <w:widowControl w:val="0"/>
        <w:shd w:val="clear" w:color="auto" w:fill="FFFFFF"/>
        <w:tabs>
          <w:tab w:val="left" w:pos="567"/>
          <w:tab w:val="left" w:pos="851"/>
        </w:tabs>
        <w:autoSpaceDE w:val="0"/>
        <w:autoSpaceDN w:val="0"/>
        <w:adjustRightInd w:val="0"/>
        <w:spacing w:line="276" w:lineRule="auto"/>
        <w:ind w:left="567" w:right="48" w:hanging="567"/>
        <w:jc w:val="both"/>
        <w:rPr>
          <w:rFonts w:ascii="Arial" w:hAnsi="Arial" w:cs="Arial"/>
          <w:bCs/>
          <w:sz w:val="22"/>
          <w:szCs w:val="22"/>
          <w:lang w:bidi="pl-PL"/>
        </w:rPr>
      </w:pPr>
      <w:r w:rsidRPr="00E80291">
        <w:rPr>
          <w:rFonts w:ascii="Arial" w:hAnsi="Arial" w:cs="Arial"/>
          <w:bCs/>
          <w:sz w:val="22"/>
          <w:szCs w:val="22"/>
          <w:lang w:bidi="pl-PL"/>
        </w:rPr>
        <w:lastRenderedPageBreak/>
        <w:t xml:space="preserve">3.      </w:t>
      </w:r>
      <w:r w:rsidRPr="00E80291">
        <w:rPr>
          <w:rFonts w:ascii="Arial" w:hAnsi="Arial" w:cs="Arial"/>
          <w:bCs/>
          <w:sz w:val="22"/>
          <w:szCs w:val="22"/>
          <w:lang w:bidi="pl-PL"/>
        </w:rPr>
        <w:tab/>
        <w:t>Wykonawca zapłaci Zamawiającemu karę umowną w przypadku odstąpienia od Umowy przez którąkolwiek ze stron z przyczyn leżących po stronie Wykonawcy w wysokości 15 % wartości umowy brutto, o której mowa w § 7 ust. 3 umowy.</w:t>
      </w:r>
    </w:p>
    <w:p w14:paraId="75062672" w14:textId="6F133BAC" w:rsidR="00BC18E7" w:rsidRPr="00E80291" w:rsidRDefault="00BC18E7" w:rsidP="00BC18E7">
      <w:pPr>
        <w:spacing w:line="276" w:lineRule="auto"/>
        <w:ind w:left="567" w:hanging="567"/>
        <w:jc w:val="both"/>
        <w:rPr>
          <w:rFonts w:ascii="Arial" w:hAnsi="Arial" w:cs="Arial"/>
          <w:bCs/>
          <w:sz w:val="22"/>
          <w:szCs w:val="22"/>
        </w:rPr>
      </w:pPr>
      <w:r w:rsidRPr="00E80291">
        <w:rPr>
          <w:rFonts w:ascii="Arial" w:hAnsi="Arial" w:cs="Arial"/>
          <w:bCs/>
          <w:sz w:val="22"/>
          <w:szCs w:val="22"/>
          <w:lang w:bidi="pl-PL"/>
        </w:rPr>
        <w:t>4.</w:t>
      </w:r>
      <w:r w:rsidRPr="00E80291">
        <w:rPr>
          <w:rFonts w:ascii="Arial" w:hAnsi="Arial" w:cs="Arial"/>
          <w:bCs/>
          <w:sz w:val="22"/>
          <w:szCs w:val="22"/>
        </w:rPr>
        <w:t xml:space="preserve">      Łączna suma naliczonych kar umownych nie może przekroczyć 15 % </w:t>
      </w:r>
      <w:r w:rsidRPr="00E80291">
        <w:rPr>
          <w:rFonts w:ascii="Arial" w:hAnsi="Arial" w:cs="Arial"/>
          <w:bCs/>
          <w:sz w:val="22"/>
          <w:szCs w:val="22"/>
          <w:lang w:bidi="pl-PL"/>
        </w:rPr>
        <w:t>wartości umowy brutto, o której mowa w § 7 ust. 3 umowy.</w:t>
      </w:r>
    </w:p>
    <w:p w14:paraId="07FDD768" w14:textId="4F5B7DD2" w:rsidR="00BC18E7" w:rsidRPr="00E80291" w:rsidRDefault="00BC18E7" w:rsidP="00BC18E7">
      <w:pPr>
        <w:pStyle w:val="Akapitzlist"/>
        <w:numPr>
          <w:ilvl w:val="0"/>
          <w:numId w:val="11"/>
        </w:numPr>
        <w:spacing w:line="276" w:lineRule="auto"/>
        <w:ind w:left="567" w:hanging="567"/>
        <w:jc w:val="both"/>
        <w:rPr>
          <w:rFonts w:ascii="Arial" w:hAnsi="Arial" w:cs="Arial"/>
          <w:bCs/>
          <w:sz w:val="22"/>
          <w:szCs w:val="22"/>
        </w:rPr>
      </w:pPr>
      <w:r w:rsidRPr="00E80291">
        <w:rPr>
          <w:rFonts w:ascii="Arial" w:hAnsi="Arial" w:cs="Arial"/>
          <w:bCs/>
          <w:sz w:val="22"/>
          <w:szCs w:val="22"/>
        </w:rPr>
        <w:t>Zamawiający ma możliwość dochodzenia od Wykonawcy odszkodowania przewyższającego wysokość zastrzeżonych kar umownych oraz odszkodowania z tytułów nieobjętych karami umownymi, za działania lub zaniechania Wykonawcy pozostające w związku przyczynowo - skutkowym z zaistniałą szkodą.</w:t>
      </w:r>
    </w:p>
    <w:p w14:paraId="303D6B27" w14:textId="77777777" w:rsidR="00BC18E7" w:rsidRPr="00E80291" w:rsidRDefault="00BC18E7" w:rsidP="00BC18E7">
      <w:pPr>
        <w:numPr>
          <w:ilvl w:val="0"/>
          <w:numId w:val="11"/>
        </w:numPr>
        <w:spacing w:line="276" w:lineRule="auto"/>
        <w:ind w:left="567" w:hanging="567"/>
        <w:jc w:val="both"/>
        <w:rPr>
          <w:rFonts w:ascii="Arial" w:hAnsi="Arial" w:cs="Arial"/>
          <w:bCs/>
          <w:sz w:val="22"/>
          <w:szCs w:val="22"/>
        </w:rPr>
      </w:pPr>
      <w:r w:rsidRPr="00E80291">
        <w:rPr>
          <w:rFonts w:ascii="Arial" w:hAnsi="Arial" w:cs="Arial"/>
          <w:bCs/>
          <w:sz w:val="22"/>
          <w:szCs w:val="22"/>
        </w:rPr>
        <w:t>Kary umowne stają się wymagalne w pierwszym dniu kiedy możliwe jest ich naliczenie, w przypadku kar za zwłokę z każdym dniem.</w:t>
      </w:r>
    </w:p>
    <w:p w14:paraId="4FD98FA7" w14:textId="29410184" w:rsidR="00F13E8B" w:rsidRPr="00E80291" w:rsidRDefault="00BC18E7" w:rsidP="00737EAF">
      <w:pPr>
        <w:shd w:val="clear" w:color="auto" w:fill="FFFFFF"/>
        <w:tabs>
          <w:tab w:val="left" w:pos="993"/>
        </w:tabs>
        <w:spacing w:line="276" w:lineRule="auto"/>
        <w:ind w:left="567" w:right="48" w:hanging="567"/>
        <w:jc w:val="both"/>
        <w:rPr>
          <w:rFonts w:ascii="Arial" w:hAnsi="Arial" w:cs="Arial"/>
          <w:bCs/>
          <w:sz w:val="22"/>
          <w:szCs w:val="22"/>
        </w:rPr>
      </w:pPr>
      <w:r w:rsidRPr="00E80291">
        <w:rPr>
          <w:rFonts w:ascii="Arial" w:hAnsi="Arial" w:cs="Arial"/>
          <w:bCs/>
          <w:sz w:val="22"/>
          <w:szCs w:val="22"/>
        </w:rPr>
        <w:t xml:space="preserve">7. </w:t>
      </w:r>
      <w:r w:rsidR="00737EAF" w:rsidRPr="00E80291">
        <w:rPr>
          <w:rFonts w:ascii="Arial" w:hAnsi="Arial" w:cs="Arial"/>
          <w:bCs/>
          <w:sz w:val="22"/>
          <w:szCs w:val="22"/>
        </w:rPr>
        <w:tab/>
      </w:r>
      <w:r w:rsidR="00F13E8B" w:rsidRPr="00E80291">
        <w:rPr>
          <w:rFonts w:ascii="Arial" w:hAnsi="Arial" w:cs="Arial"/>
          <w:sz w:val="22"/>
          <w:szCs w:val="22"/>
        </w:rPr>
        <w:t>Wykonawca wyraża zgodę na potrącenie naliczonej kary umownej z wynagrodzenia za wykonanie przedmiotu umowy, bez odrębnego wezwania do zapłaty.</w:t>
      </w:r>
    </w:p>
    <w:p w14:paraId="19D60A5B" w14:textId="77777777" w:rsidR="00F13E8B" w:rsidRPr="00E80291" w:rsidRDefault="00F13E8B" w:rsidP="00F13E8B">
      <w:pPr>
        <w:spacing w:line="276" w:lineRule="auto"/>
        <w:rPr>
          <w:rFonts w:ascii="Arial" w:hAnsi="Arial" w:cs="Arial"/>
          <w:sz w:val="22"/>
          <w:szCs w:val="22"/>
        </w:rPr>
      </w:pPr>
    </w:p>
    <w:p w14:paraId="2BC7F468" w14:textId="1C852E32" w:rsidR="00E111CC" w:rsidRPr="00E80291" w:rsidRDefault="00E111CC" w:rsidP="00F13E8B">
      <w:pPr>
        <w:spacing w:line="276" w:lineRule="auto"/>
        <w:ind w:left="284" w:hanging="284"/>
        <w:jc w:val="center"/>
        <w:rPr>
          <w:rFonts w:ascii="Arial" w:hAnsi="Arial" w:cs="Arial"/>
          <w:b/>
          <w:bCs/>
          <w:sz w:val="22"/>
          <w:szCs w:val="22"/>
        </w:rPr>
      </w:pPr>
      <w:r w:rsidRPr="00E80291">
        <w:rPr>
          <w:rFonts w:ascii="Arial" w:hAnsi="Arial" w:cs="Arial"/>
          <w:b/>
          <w:bCs/>
          <w:sz w:val="22"/>
          <w:szCs w:val="22"/>
        </w:rPr>
        <w:t>§ 1</w:t>
      </w:r>
      <w:r w:rsidR="00C0379A" w:rsidRPr="00E80291">
        <w:rPr>
          <w:rFonts w:ascii="Arial" w:hAnsi="Arial" w:cs="Arial"/>
          <w:b/>
          <w:bCs/>
          <w:sz w:val="22"/>
          <w:szCs w:val="22"/>
        </w:rPr>
        <w:t>2</w:t>
      </w:r>
      <w:r w:rsidR="00AF49A5" w:rsidRPr="00E80291">
        <w:rPr>
          <w:rFonts w:ascii="Arial" w:hAnsi="Arial" w:cs="Arial"/>
          <w:b/>
          <w:bCs/>
          <w:sz w:val="22"/>
          <w:szCs w:val="22"/>
        </w:rPr>
        <w:t>.</w:t>
      </w:r>
    </w:p>
    <w:p w14:paraId="50747C91" w14:textId="77777777" w:rsidR="00387A85" w:rsidRPr="00E80291" w:rsidRDefault="00387A85" w:rsidP="00F13E8B">
      <w:pPr>
        <w:spacing w:line="276" w:lineRule="auto"/>
        <w:ind w:left="284" w:hanging="284"/>
        <w:jc w:val="center"/>
        <w:rPr>
          <w:rFonts w:ascii="Arial" w:hAnsi="Arial" w:cs="Arial"/>
          <w:b/>
          <w:bCs/>
          <w:sz w:val="22"/>
          <w:szCs w:val="22"/>
        </w:rPr>
      </w:pPr>
    </w:p>
    <w:p w14:paraId="4A06F8F2" w14:textId="0EB3B5FC" w:rsidR="00BC18E7" w:rsidRPr="00E80291" w:rsidRDefault="00E111CC" w:rsidP="00BC18E7">
      <w:pPr>
        <w:pStyle w:val="Akapitzlist"/>
        <w:numPr>
          <w:ilvl w:val="6"/>
          <w:numId w:val="11"/>
        </w:numPr>
        <w:autoSpaceDE w:val="0"/>
        <w:autoSpaceDN w:val="0"/>
        <w:adjustRightInd w:val="0"/>
        <w:spacing w:line="276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 w:rsidRPr="00E80291">
        <w:rPr>
          <w:rFonts w:ascii="Arial" w:hAnsi="Arial" w:cs="Arial"/>
          <w:sz w:val="22"/>
          <w:szCs w:val="22"/>
        </w:rPr>
        <w:t xml:space="preserve">Zamawiającemu przysługuje prawo </w:t>
      </w:r>
      <w:r w:rsidR="00AF49A5" w:rsidRPr="00E80291">
        <w:rPr>
          <w:rFonts w:ascii="Arial" w:hAnsi="Arial" w:cs="Arial"/>
          <w:sz w:val="22"/>
          <w:szCs w:val="22"/>
        </w:rPr>
        <w:t xml:space="preserve">wypowiedzenia </w:t>
      </w:r>
      <w:r w:rsidR="00737EAF" w:rsidRPr="00E80291">
        <w:rPr>
          <w:rFonts w:ascii="Arial" w:hAnsi="Arial" w:cs="Arial"/>
          <w:sz w:val="22"/>
          <w:szCs w:val="22"/>
        </w:rPr>
        <w:t>U</w:t>
      </w:r>
      <w:r w:rsidR="00AF49A5" w:rsidRPr="00E80291">
        <w:rPr>
          <w:rFonts w:ascii="Arial" w:hAnsi="Arial" w:cs="Arial"/>
          <w:sz w:val="22"/>
          <w:szCs w:val="22"/>
        </w:rPr>
        <w:t>mowy</w:t>
      </w:r>
      <w:r w:rsidRPr="00E80291">
        <w:rPr>
          <w:rFonts w:ascii="Arial" w:hAnsi="Arial" w:cs="Arial"/>
          <w:sz w:val="22"/>
          <w:szCs w:val="22"/>
        </w:rPr>
        <w:t xml:space="preserve"> ze skutkiem natychmiastowym </w:t>
      </w:r>
      <w:r w:rsidR="00AF49A5" w:rsidRPr="00E80291">
        <w:rPr>
          <w:rFonts w:ascii="Arial" w:hAnsi="Arial" w:cs="Arial"/>
          <w:sz w:val="22"/>
          <w:szCs w:val="22"/>
        </w:rPr>
        <w:t xml:space="preserve">z winy Wykonawcy </w:t>
      </w:r>
      <w:r w:rsidRPr="00E80291">
        <w:rPr>
          <w:rFonts w:ascii="Arial" w:hAnsi="Arial" w:cs="Arial"/>
          <w:sz w:val="22"/>
          <w:szCs w:val="22"/>
        </w:rPr>
        <w:t>w przypadku</w:t>
      </w:r>
      <w:r w:rsidR="00BC18E7" w:rsidRPr="00E80291">
        <w:rPr>
          <w:rFonts w:ascii="Arial" w:hAnsi="Arial" w:cs="Arial"/>
          <w:sz w:val="22"/>
          <w:szCs w:val="22"/>
        </w:rPr>
        <w:t xml:space="preserve"> </w:t>
      </w:r>
      <w:r w:rsidRPr="00E80291">
        <w:rPr>
          <w:rFonts w:ascii="Arial" w:hAnsi="Arial" w:cs="Arial"/>
          <w:sz w:val="22"/>
          <w:szCs w:val="22"/>
        </w:rPr>
        <w:t>nie wywiązywania się bądź nienależytego wywiązywania się przez Wykonawcę z obowiązków  wynikających  z umowy</w:t>
      </w:r>
      <w:r w:rsidR="00C0379A" w:rsidRPr="00E80291">
        <w:rPr>
          <w:rFonts w:ascii="Arial" w:hAnsi="Arial" w:cs="Arial"/>
          <w:sz w:val="22"/>
          <w:szCs w:val="22"/>
        </w:rPr>
        <w:t xml:space="preserve"> - po wcześniejszym bezskutecznym wezwaniu do należytego wykonywania umowy.</w:t>
      </w:r>
    </w:p>
    <w:p w14:paraId="37675A4E" w14:textId="697196B4" w:rsidR="00BC18E7" w:rsidRPr="00BC18E7" w:rsidRDefault="00BC18E7" w:rsidP="00BC18E7">
      <w:pPr>
        <w:pStyle w:val="Akapitzlist"/>
        <w:numPr>
          <w:ilvl w:val="6"/>
          <w:numId w:val="11"/>
        </w:numPr>
        <w:autoSpaceDE w:val="0"/>
        <w:autoSpaceDN w:val="0"/>
        <w:adjustRightInd w:val="0"/>
        <w:spacing w:line="276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 w:rsidRPr="00BC18E7">
        <w:rPr>
          <w:rFonts w:ascii="Arial" w:hAnsi="Arial" w:cs="Arial"/>
          <w:sz w:val="22"/>
          <w:szCs w:val="22"/>
        </w:rPr>
        <w:t>Zamawiającemu przysługuje ponadto możliwość rozwiązania Umowy za miesięcznym okresem wypowiedzenia ze skutkiem na koniec miesiąca kalendarzowego w przypadku zmiany sposobu wykorzystywania nieruchomości objętej Umową lub jej części w szczególności w związku z uruchomieniem bazy noclegowej dla grup zorganizowanych lub rozpoczęciem prowadzenia na terenie nieruchomości działalności gastronomicznej przez Zamawiającego lub podmiot trzeci.</w:t>
      </w:r>
    </w:p>
    <w:p w14:paraId="521FD28A" w14:textId="6F5A4617" w:rsidR="00BC18E7" w:rsidRPr="00E80291" w:rsidRDefault="00BC18E7" w:rsidP="00BC18E7">
      <w:pPr>
        <w:pStyle w:val="Akapitzlist"/>
        <w:numPr>
          <w:ilvl w:val="6"/>
          <w:numId w:val="11"/>
        </w:numPr>
        <w:autoSpaceDE w:val="0"/>
        <w:autoSpaceDN w:val="0"/>
        <w:adjustRightInd w:val="0"/>
        <w:spacing w:line="276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 w:rsidRPr="00E80291">
        <w:rPr>
          <w:rFonts w:ascii="Arial" w:hAnsi="Arial" w:cs="Arial"/>
          <w:sz w:val="22"/>
          <w:szCs w:val="22"/>
        </w:rPr>
        <w:t xml:space="preserve">Poza przypadkami prawem określonymi, Zamawiającemu przysługuje prawo do odstąpienia od Umowy </w:t>
      </w:r>
      <w:r w:rsidR="00737EAF" w:rsidRPr="00E80291">
        <w:rPr>
          <w:rFonts w:ascii="Arial" w:hAnsi="Arial" w:cs="Arial"/>
          <w:sz w:val="22"/>
          <w:szCs w:val="22"/>
        </w:rPr>
        <w:t xml:space="preserve">z przyczyn leżących po stronie Wykonawcy </w:t>
      </w:r>
      <w:r w:rsidRPr="00E80291">
        <w:rPr>
          <w:rFonts w:ascii="Arial" w:hAnsi="Arial" w:cs="Arial"/>
          <w:sz w:val="22"/>
          <w:szCs w:val="22"/>
        </w:rPr>
        <w:t>w przypadku zwłoki o której mowa w § 11 ust. 1 Umowy.</w:t>
      </w:r>
    </w:p>
    <w:p w14:paraId="54EC7ED5" w14:textId="77777777" w:rsidR="00AC7798" w:rsidRPr="00F13E8B" w:rsidRDefault="00AC7798" w:rsidP="00F13E8B">
      <w:pPr>
        <w:pStyle w:val="Tekstpodstawowy"/>
        <w:spacing w:line="276" w:lineRule="auto"/>
        <w:rPr>
          <w:rFonts w:ascii="Arial" w:hAnsi="Arial" w:cs="Arial"/>
          <w:b/>
          <w:sz w:val="22"/>
          <w:szCs w:val="22"/>
        </w:rPr>
      </w:pPr>
    </w:p>
    <w:p w14:paraId="0FCA9436" w14:textId="6AF6FEE2" w:rsidR="007B0377" w:rsidRDefault="000524D1" w:rsidP="00F13E8B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F13E8B">
        <w:rPr>
          <w:rFonts w:ascii="Arial" w:hAnsi="Arial" w:cs="Arial"/>
          <w:b/>
          <w:bCs/>
          <w:sz w:val="22"/>
          <w:szCs w:val="22"/>
        </w:rPr>
        <w:t>§ 1</w:t>
      </w:r>
      <w:r w:rsidR="00F13E8B" w:rsidRPr="00F13E8B">
        <w:rPr>
          <w:rFonts w:ascii="Arial" w:hAnsi="Arial" w:cs="Arial"/>
          <w:b/>
          <w:bCs/>
          <w:sz w:val="22"/>
          <w:szCs w:val="22"/>
        </w:rPr>
        <w:t>3.</w:t>
      </w:r>
    </w:p>
    <w:p w14:paraId="4AF6D39A" w14:textId="77777777" w:rsidR="00387A85" w:rsidRPr="00F13E8B" w:rsidRDefault="00387A85" w:rsidP="00F13E8B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6C6DD6B8" w14:textId="0B4C3C20" w:rsidR="007B0377" w:rsidRPr="00F13E8B" w:rsidRDefault="007B0377" w:rsidP="00F13E8B">
      <w:pPr>
        <w:autoSpaceDE w:val="0"/>
        <w:autoSpaceDN w:val="0"/>
        <w:adjustRightInd w:val="0"/>
        <w:spacing w:line="276" w:lineRule="auto"/>
        <w:ind w:left="567" w:hanging="567"/>
        <w:contextualSpacing/>
        <w:jc w:val="both"/>
        <w:rPr>
          <w:rFonts w:ascii="Arial" w:hAnsi="Arial" w:cs="Arial"/>
          <w:sz w:val="22"/>
          <w:szCs w:val="22"/>
        </w:rPr>
      </w:pPr>
      <w:r w:rsidRPr="00F13E8B">
        <w:rPr>
          <w:rFonts w:ascii="Arial" w:hAnsi="Arial" w:cs="Arial"/>
          <w:b/>
          <w:sz w:val="22"/>
          <w:szCs w:val="22"/>
        </w:rPr>
        <w:t>1.</w:t>
      </w:r>
      <w:r w:rsidRPr="00F13E8B">
        <w:rPr>
          <w:rFonts w:ascii="Arial" w:hAnsi="Arial" w:cs="Arial"/>
          <w:sz w:val="22"/>
          <w:szCs w:val="22"/>
        </w:rPr>
        <w:t xml:space="preserve"> </w:t>
      </w:r>
      <w:r w:rsidR="00A95C88" w:rsidRPr="00F13E8B">
        <w:rPr>
          <w:rFonts w:ascii="Arial" w:hAnsi="Arial" w:cs="Arial"/>
          <w:sz w:val="22"/>
          <w:szCs w:val="22"/>
        </w:rPr>
        <w:t xml:space="preserve">    </w:t>
      </w:r>
      <w:r w:rsidR="00F13E8B" w:rsidRPr="00F13E8B">
        <w:rPr>
          <w:rFonts w:ascii="Arial" w:hAnsi="Arial" w:cs="Arial"/>
          <w:sz w:val="22"/>
          <w:szCs w:val="22"/>
        </w:rPr>
        <w:tab/>
      </w:r>
      <w:r w:rsidRPr="00F13E8B">
        <w:rPr>
          <w:rFonts w:ascii="Arial" w:hAnsi="Arial" w:cs="Arial"/>
          <w:sz w:val="22"/>
          <w:szCs w:val="22"/>
        </w:rPr>
        <w:t>Wszelkie informacje uzyskane przez Wykonawcę w związku z realizacją niniejszej Umowy mogą być wykorzystywane tylko w celu jej realizacji. Wykonawca będzie zachowywał zasady najściślejszej poufności w stosunku do wszystkich uzyskanych informacji. Z zastrzeżeniem postanowień ust. 2. niniejszego paragrafu, w okresie obowiązywania Umowy oraz po jej wygaśnięciu lub rozwiązaniu Wykonawca nie będzie publikować, przekazywać, ujawniać ani udzielać żadnych informacji, które uzyska w związku z realizacją niniejszej Umowy.</w:t>
      </w:r>
    </w:p>
    <w:p w14:paraId="4CD34C07" w14:textId="77777777" w:rsidR="007B0377" w:rsidRPr="00F13E8B" w:rsidRDefault="007B0377" w:rsidP="00F13E8B">
      <w:pPr>
        <w:autoSpaceDE w:val="0"/>
        <w:autoSpaceDN w:val="0"/>
        <w:adjustRightInd w:val="0"/>
        <w:spacing w:line="276" w:lineRule="auto"/>
        <w:ind w:left="567" w:hanging="567"/>
        <w:contextualSpacing/>
        <w:jc w:val="both"/>
        <w:rPr>
          <w:rFonts w:ascii="Arial" w:hAnsi="Arial" w:cs="Arial"/>
          <w:sz w:val="22"/>
          <w:szCs w:val="22"/>
        </w:rPr>
      </w:pPr>
      <w:r w:rsidRPr="00F13E8B">
        <w:rPr>
          <w:rFonts w:ascii="Arial" w:hAnsi="Arial" w:cs="Arial"/>
          <w:b/>
          <w:sz w:val="22"/>
          <w:szCs w:val="22"/>
        </w:rPr>
        <w:t>2.</w:t>
      </w:r>
      <w:r w:rsidRPr="00F13E8B">
        <w:rPr>
          <w:rFonts w:ascii="Arial" w:hAnsi="Arial" w:cs="Arial"/>
          <w:b/>
          <w:sz w:val="22"/>
          <w:szCs w:val="22"/>
        </w:rPr>
        <w:tab/>
      </w:r>
      <w:r w:rsidRPr="00F13E8B">
        <w:rPr>
          <w:rFonts w:ascii="Arial" w:hAnsi="Arial" w:cs="Arial"/>
          <w:sz w:val="22"/>
          <w:szCs w:val="22"/>
        </w:rPr>
        <w:t>Postanowienia, zawarte w niniejszym paragrafie, nie będą stanowiły przeszkody dla Wykonawcy w ujawnianiu:</w:t>
      </w:r>
    </w:p>
    <w:p w14:paraId="611873B2" w14:textId="77777777" w:rsidR="007B0377" w:rsidRPr="00F13E8B" w:rsidRDefault="007B0377" w:rsidP="00F13E8B">
      <w:pPr>
        <w:autoSpaceDE w:val="0"/>
        <w:autoSpaceDN w:val="0"/>
        <w:adjustRightInd w:val="0"/>
        <w:spacing w:line="276" w:lineRule="auto"/>
        <w:ind w:firstLine="567"/>
        <w:contextualSpacing/>
        <w:jc w:val="both"/>
        <w:rPr>
          <w:rFonts w:ascii="Arial" w:hAnsi="Arial" w:cs="Arial"/>
          <w:sz w:val="22"/>
          <w:szCs w:val="22"/>
        </w:rPr>
      </w:pPr>
      <w:r w:rsidRPr="00F13E8B">
        <w:rPr>
          <w:rFonts w:ascii="Arial" w:hAnsi="Arial" w:cs="Arial"/>
          <w:b/>
          <w:sz w:val="22"/>
          <w:szCs w:val="22"/>
        </w:rPr>
        <w:t>1)</w:t>
      </w:r>
      <w:r w:rsidRPr="00F13E8B">
        <w:rPr>
          <w:rFonts w:ascii="Arial" w:hAnsi="Arial" w:cs="Arial"/>
          <w:sz w:val="22"/>
          <w:szCs w:val="22"/>
        </w:rPr>
        <w:t xml:space="preserve"> informacji, która jest powszechnie znana,</w:t>
      </w:r>
    </w:p>
    <w:p w14:paraId="021B54A0" w14:textId="77777777" w:rsidR="007B0377" w:rsidRPr="00F13E8B" w:rsidRDefault="007B0377" w:rsidP="00F13E8B">
      <w:pPr>
        <w:autoSpaceDE w:val="0"/>
        <w:autoSpaceDN w:val="0"/>
        <w:adjustRightInd w:val="0"/>
        <w:spacing w:line="276" w:lineRule="auto"/>
        <w:ind w:firstLine="567"/>
        <w:contextualSpacing/>
        <w:jc w:val="both"/>
        <w:rPr>
          <w:rFonts w:ascii="Arial" w:hAnsi="Arial" w:cs="Arial"/>
          <w:sz w:val="22"/>
          <w:szCs w:val="22"/>
        </w:rPr>
      </w:pPr>
      <w:r w:rsidRPr="00F13E8B">
        <w:rPr>
          <w:rFonts w:ascii="Arial" w:hAnsi="Arial" w:cs="Arial"/>
          <w:b/>
          <w:sz w:val="22"/>
          <w:szCs w:val="22"/>
        </w:rPr>
        <w:t>2)</w:t>
      </w:r>
      <w:r w:rsidRPr="00F13E8B">
        <w:rPr>
          <w:rFonts w:ascii="Arial" w:hAnsi="Arial" w:cs="Arial"/>
          <w:sz w:val="22"/>
          <w:szCs w:val="22"/>
        </w:rPr>
        <w:t xml:space="preserve"> informacji ujawnionej za pisemną zgodą Zamawiającego,</w:t>
      </w:r>
    </w:p>
    <w:p w14:paraId="6D8A333F" w14:textId="77777777" w:rsidR="007B0377" w:rsidRPr="00F13E8B" w:rsidRDefault="007B0377" w:rsidP="00F13E8B">
      <w:pPr>
        <w:autoSpaceDE w:val="0"/>
        <w:autoSpaceDN w:val="0"/>
        <w:adjustRightInd w:val="0"/>
        <w:spacing w:line="276" w:lineRule="auto"/>
        <w:ind w:firstLine="567"/>
        <w:contextualSpacing/>
        <w:jc w:val="both"/>
        <w:rPr>
          <w:rFonts w:ascii="Arial" w:hAnsi="Arial" w:cs="Arial"/>
          <w:sz w:val="22"/>
          <w:szCs w:val="22"/>
        </w:rPr>
      </w:pPr>
      <w:r w:rsidRPr="00F13E8B">
        <w:rPr>
          <w:rFonts w:ascii="Arial" w:hAnsi="Arial" w:cs="Arial"/>
          <w:b/>
          <w:sz w:val="22"/>
          <w:szCs w:val="22"/>
        </w:rPr>
        <w:t>3)</w:t>
      </w:r>
      <w:r w:rsidRPr="00F13E8B">
        <w:rPr>
          <w:rFonts w:ascii="Arial" w:hAnsi="Arial" w:cs="Arial"/>
          <w:sz w:val="22"/>
          <w:szCs w:val="22"/>
        </w:rPr>
        <w:t xml:space="preserve"> informacji ujawnionej zgodnie z wymogami obowiązującego prawa.</w:t>
      </w:r>
    </w:p>
    <w:p w14:paraId="69DCEFC6" w14:textId="072A0E2E" w:rsidR="007B0377" w:rsidRPr="00F13E8B" w:rsidRDefault="007B0377" w:rsidP="00F13E8B">
      <w:pPr>
        <w:autoSpaceDE w:val="0"/>
        <w:autoSpaceDN w:val="0"/>
        <w:adjustRightInd w:val="0"/>
        <w:spacing w:line="276" w:lineRule="auto"/>
        <w:ind w:left="567" w:hanging="567"/>
        <w:contextualSpacing/>
        <w:jc w:val="both"/>
        <w:rPr>
          <w:rFonts w:ascii="Arial" w:hAnsi="Arial" w:cs="Arial"/>
          <w:sz w:val="22"/>
          <w:szCs w:val="22"/>
        </w:rPr>
      </w:pPr>
      <w:r w:rsidRPr="00F13E8B">
        <w:rPr>
          <w:rFonts w:ascii="Arial" w:hAnsi="Arial" w:cs="Arial"/>
          <w:b/>
          <w:sz w:val="22"/>
          <w:szCs w:val="22"/>
        </w:rPr>
        <w:t>3.</w:t>
      </w:r>
      <w:r w:rsidRPr="00F13E8B">
        <w:rPr>
          <w:rFonts w:ascii="Arial" w:hAnsi="Arial" w:cs="Arial"/>
          <w:sz w:val="22"/>
          <w:szCs w:val="22"/>
        </w:rPr>
        <w:t xml:space="preserve"> </w:t>
      </w:r>
      <w:r w:rsidR="00A23E41" w:rsidRPr="00F13E8B">
        <w:rPr>
          <w:rFonts w:ascii="Arial" w:hAnsi="Arial" w:cs="Arial"/>
          <w:sz w:val="22"/>
          <w:szCs w:val="22"/>
        </w:rPr>
        <w:t xml:space="preserve">    </w:t>
      </w:r>
      <w:r w:rsidR="00F13E8B" w:rsidRPr="00F13E8B">
        <w:rPr>
          <w:rFonts w:ascii="Arial" w:hAnsi="Arial" w:cs="Arial"/>
          <w:sz w:val="22"/>
          <w:szCs w:val="22"/>
        </w:rPr>
        <w:tab/>
      </w:r>
      <w:r w:rsidRPr="00F13E8B">
        <w:rPr>
          <w:rFonts w:ascii="Arial" w:hAnsi="Arial" w:cs="Arial"/>
          <w:sz w:val="22"/>
          <w:szCs w:val="22"/>
        </w:rPr>
        <w:t xml:space="preserve">Jeżeli w związku z realizacją Umowy zaistnieje konieczność uzyskania przez Wykonawcę informacji niejawnych, stanowiących tajemnicę służbową Zamawiającego, pracownicy Wykonawcy lub podwykonawcy spełnią wszystkie wymagania, wynikające z </w:t>
      </w:r>
      <w:r w:rsidRPr="00F13E8B">
        <w:rPr>
          <w:rFonts w:ascii="Arial" w:hAnsi="Arial" w:cs="Arial"/>
          <w:sz w:val="22"/>
          <w:szCs w:val="22"/>
        </w:rPr>
        <w:lastRenderedPageBreak/>
        <w:t>przepisów powszechnie obowiązujących i wprowadzonych na ich podstawie regulacji obowiązujących u Zamawiającego, niezbędne do uzyskania dostępu do tych informacji. Jednocześnie Wykonawca zapewni bezpieczne przetwarzanie tych informacji przez swoich pracowników lub podwykonawców.</w:t>
      </w:r>
    </w:p>
    <w:p w14:paraId="5BE76176" w14:textId="25077350" w:rsidR="007B0377" w:rsidRPr="00F13E8B" w:rsidRDefault="007B0377" w:rsidP="00F13E8B">
      <w:pPr>
        <w:widowControl w:val="0"/>
        <w:suppressAutoHyphens/>
        <w:spacing w:line="276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 w:rsidRPr="00F13E8B">
        <w:rPr>
          <w:rFonts w:ascii="Arial" w:hAnsi="Arial" w:cs="Arial"/>
          <w:b/>
          <w:sz w:val="22"/>
          <w:szCs w:val="22"/>
        </w:rPr>
        <w:t>4.</w:t>
      </w:r>
      <w:r w:rsidRPr="00F13E8B">
        <w:rPr>
          <w:rFonts w:ascii="Arial" w:hAnsi="Arial" w:cs="Arial"/>
          <w:sz w:val="22"/>
          <w:szCs w:val="22"/>
        </w:rPr>
        <w:t xml:space="preserve"> </w:t>
      </w:r>
      <w:r w:rsidRPr="00F13E8B">
        <w:rPr>
          <w:rFonts w:ascii="Arial" w:hAnsi="Arial" w:cs="Arial"/>
          <w:sz w:val="22"/>
          <w:szCs w:val="22"/>
        </w:rPr>
        <w:tab/>
        <w:t>W przypadku przetwarzania przez Wykonawcę lub podwykonawcę danych osobowych, których administratorem jest  Zamawiający, będą oni przestrzegać przepisów wskazanych w ustawie z dnia 10 maja 2018 r. o ochronie danych osobowych (j.t. Dz.U. 2018, poz.1000 z póżn.zm.) oraz w rozporządzeniu Parlamentu Europejskiego i Rady (UE) 2016/679 z dnia 27 kwietnia 2016 r. w sprawie ochrony osób fizycznych w związku z przetwarzaniem danych osobowych i w sprawie swobodnego przepływu takich danych oraz uchylenia dyrektywy 95/46/WE (RODO) (Dz. U. UE. L. z 2016 r. Nr 119, str. 1).</w:t>
      </w:r>
    </w:p>
    <w:p w14:paraId="5692C03C" w14:textId="3CE5377C" w:rsidR="007B0377" w:rsidRPr="00F13E8B" w:rsidRDefault="007B0377" w:rsidP="00F13E8B">
      <w:pPr>
        <w:widowControl w:val="0"/>
        <w:suppressAutoHyphens/>
        <w:spacing w:line="276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 w:rsidRPr="00F13E8B">
        <w:rPr>
          <w:rFonts w:ascii="Arial" w:hAnsi="Arial" w:cs="Arial"/>
          <w:b/>
          <w:sz w:val="22"/>
          <w:szCs w:val="22"/>
        </w:rPr>
        <w:t>5.</w:t>
      </w:r>
      <w:r w:rsidRPr="00F13E8B">
        <w:rPr>
          <w:rFonts w:ascii="Arial" w:hAnsi="Arial" w:cs="Arial"/>
          <w:sz w:val="22"/>
          <w:szCs w:val="22"/>
        </w:rPr>
        <w:t xml:space="preserve"> </w:t>
      </w:r>
      <w:r w:rsidR="00A23E41" w:rsidRPr="00F13E8B">
        <w:rPr>
          <w:rFonts w:ascii="Arial" w:hAnsi="Arial" w:cs="Arial"/>
          <w:sz w:val="22"/>
          <w:szCs w:val="22"/>
        </w:rPr>
        <w:t xml:space="preserve">   </w:t>
      </w:r>
      <w:r w:rsidRPr="00F13E8B">
        <w:rPr>
          <w:rFonts w:ascii="Arial" w:hAnsi="Arial" w:cs="Arial"/>
          <w:sz w:val="22"/>
          <w:szCs w:val="22"/>
        </w:rPr>
        <w:t>Wykonawca odpowiada za podjęcie wszelkich niezbędnych środków zapewniających dochowanie zobowiązań określonych w niniejszym paragrafie przez swoich pracowników lub podwykonawców.</w:t>
      </w:r>
    </w:p>
    <w:p w14:paraId="56E5ABDE" w14:textId="77777777" w:rsidR="007B0377" w:rsidRPr="00F13E8B" w:rsidRDefault="007B0377" w:rsidP="00F13E8B">
      <w:pPr>
        <w:widowControl w:val="0"/>
        <w:suppressAutoHyphens/>
        <w:spacing w:line="276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 w:rsidRPr="00F13E8B">
        <w:rPr>
          <w:rFonts w:ascii="Arial" w:hAnsi="Arial" w:cs="Arial"/>
          <w:b/>
          <w:sz w:val="22"/>
          <w:szCs w:val="22"/>
        </w:rPr>
        <w:t>6.</w:t>
      </w:r>
      <w:r w:rsidRPr="00F13E8B">
        <w:rPr>
          <w:rFonts w:ascii="Arial" w:hAnsi="Arial" w:cs="Arial"/>
          <w:sz w:val="22"/>
          <w:szCs w:val="22"/>
        </w:rPr>
        <w:t xml:space="preserve"> </w:t>
      </w:r>
      <w:r w:rsidRPr="00F13E8B">
        <w:rPr>
          <w:rFonts w:ascii="Arial" w:hAnsi="Arial" w:cs="Arial"/>
          <w:sz w:val="22"/>
          <w:szCs w:val="22"/>
        </w:rPr>
        <w:tab/>
        <w:t>Wykonawca odpowiada za szkody jakie powstaną wobec Zamawiającego lub osób trzecich w wyniku niezgodnego z prawem i niniejszą Umową przekazywania powierzonych danych.</w:t>
      </w:r>
    </w:p>
    <w:p w14:paraId="30ECA156" w14:textId="77777777" w:rsidR="007B0377" w:rsidRPr="00F13E8B" w:rsidRDefault="007B0377" w:rsidP="00F13E8B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00F62089" w14:textId="7755749E" w:rsidR="007B0377" w:rsidRDefault="007B0377" w:rsidP="00F13E8B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F13E8B">
        <w:rPr>
          <w:rFonts w:ascii="Arial" w:hAnsi="Arial" w:cs="Arial"/>
          <w:b/>
          <w:bCs/>
          <w:sz w:val="22"/>
          <w:szCs w:val="22"/>
        </w:rPr>
        <w:t>§ 1</w:t>
      </w:r>
      <w:r w:rsidR="00F13E8B" w:rsidRPr="00F13E8B">
        <w:rPr>
          <w:rFonts w:ascii="Arial" w:hAnsi="Arial" w:cs="Arial"/>
          <w:b/>
          <w:bCs/>
          <w:sz w:val="22"/>
          <w:szCs w:val="22"/>
        </w:rPr>
        <w:t>4</w:t>
      </w:r>
      <w:r w:rsidR="00AF49A5" w:rsidRPr="00F13E8B">
        <w:rPr>
          <w:rFonts w:ascii="Arial" w:hAnsi="Arial" w:cs="Arial"/>
          <w:b/>
          <w:bCs/>
          <w:sz w:val="22"/>
          <w:szCs w:val="22"/>
        </w:rPr>
        <w:t>.</w:t>
      </w:r>
    </w:p>
    <w:p w14:paraId="514E99CA" w14:textId="77777777" w:rsidR="00387A85" w:rsidRPr="00F13E8B" w:rsidRDefault="00387A85" w:rsidP="00F13E8B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3AE99BA6" w14:textId="77777777" w:rsidR="000524D1" w:rsidRPr="00F13E8B" w:rsidRDefault="000524D1" w:rsidP="000B0E1D">
      <w:pPr>
        <w:numPr>
          <w:ilvl w:val="0"/>
          <w:numId w:val="1"/>
        </w:numPr>
        <w:tabs>
          <w:tab w:val="left" w:pos="567"/>
          <w:tab w:val="left" w:pos="709"/>
          <w:tab w:val="left" w:pos="3600"/>
        </w:tabs>
        <w:suppressAutoHyphens/>
        <w:spacing w:line="276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 w:rsidRPr="00F13E8B">
        <w:rPr>
          <w:rFonts w:ascii="Arial" w:hAnsi="Arial" w:cs="Arial"/>
          <w:sz w:val="22"/>
          <w:szCs w:val="22"/>
        </w:rPr>
        <w:t xml:space="preserve">Strony oświadczają, że ich adresy do doręczeń wskazane </w:t>
      </w:r>
      <w:r w:rsidR="009C4141" w:rsidRPr="00F13E8B">
        <w:rPr>
          <w:rFonts w:ascii="Arial" w:hAnsi="Arial" w:cs="Arial"/>
          <w:sz w:val="22"/>
          <w:szCs w:val="22"/>
        </w:rPr>
        <w:t>w komparycji</w:t>
      </w:r>
      <w:r w:rsidR="000C0ECD" w:rsidRPr="00F13E8B">
        <w:rPr>
          <w:rFonts w:ascii="Arial" w:hAnsi="Arial" w:cs="Arial"/>
          <w:sz w:val="22"/>
          <w:szCs w:val="22"/>
        </w:rPr>
        <w:t xml:space="preserve"> </w:t>
      </w:r>
      <w:r w:rsidR="00A73AB8" w:rsidRPr="00F13E8B">
        <w:rPr>
          <w:rFonts w:ascii="Arial" w:hAnsi="Arial" w:cs="Arial"/>
          <w:sz w:val="22"/>
          <w:szCs w:val="22"/>
        </w:rPr>
        <w:t>u</w:t>
      </w:r>
      <w:r w:rsidRPr="00F13E8B">
        <w:rPr>
          <w:rFonts w:ascii="Arial" w:hAnsi="Arial" w:cs="Arial"/>
          <w:sz w:val="22"/>
          <w:szCs w:val="22"/>
        </w:rPr>
        <w:t>mowy są aktualnymi adresami do doręczeń.</w:t>
      </w:r>
    </w:p>
    <w:p w14:paraId="2F04FC68" w14:textId="77777777" w:rsidR="000524D1" w:rsidRPr="00F13E8B" w:rsidRDefault="000524D1" w:rsidP="000B0E1D">
      <w:pPr>
        <w:numPr>
          <w:ilvl w:val="0"/>
          <w:numId w:val="1"/>
        </w:numPr>
        <w:tabs>
          <w:tab w:val="left" w:pos="142"/>
          <w:tab w:val="num" w:pos="567"/>
          <w:tab w:val="left" w:pos="3600"/>
        </w:tabs>
        <w:suppressAutoHyphens/>
        <w:spacing w:line="276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 w:rsidRPr="00F13E8B">
        <w:rPr>
          <w:rFonts w:ascii="Arial" w:hAnsi="Arial" w:cs="Arial"/>
          <w:sz w:val="22"/>
          <w:szCs w:val="22"/>
        </w:rPr>
        <w:t xml:space="preserve">Wszelkie zmiany oraz uzupełnienia </w:t>
      </w:r>
      <w:r w:rsidR="00A73AB8" w:rsidRPr="00F13E8B">
        <w:rPr>
          <w:rFonts w:ascii="Arial" w:hAnsi="Arial" w:cs="Arial"/>
          <w:sz w:val="22"/>
          <w:szCs w:val="22"/>
        </w:rPr>
        <w:t>u</w:t>
      </w:r>
      <w:r w:rsidRPr="00F13E8B">
        <w:rPr>
          <w:rFonts w:ascii="Arial" w:hAnsi="Arial" w:cs="Arial"/>
          <w:sz w:val="22"/>
          <w:szCs w:val="22"/>
        </w:rPr>
        <w:t>mowy wymagają formy pisemnej zastrzeżonej pod rygorem nieważności.</w:t>
      </w:r>
    </w:p>
    <w:p w14:paraId="6D53F819" w14:textId="42423C0C" w:rsidR="000524D1" w:rsidRPr="00F13E8B" w:rsidRDefault="000524D1" w:rsidP="000B0E1D">
      <w:pPr>
        <w:numPr>
          <w:ilvl w:val="0"/>
          <w:numId w:val="1"/>
        </w:numPr>
        <w:tabs>
          <w:tab w:val="left" w:pos="142"/>
          <w:tab w:val="num" w:pos="567"/>
          <w:tab w:val="left" w:pos="3600"/>
        </w:tabs>
        <w:suppressAutoHyphens/>
        <w:spacing w:line="276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 w:rsidRPr="00F13E8B">
        <w:rPr>
          <w:rFonts w:ascii="Arial" w:hAnsi="Arial" w:cs="Arial"/>
          <w:sz w:val="22"/>
          <w:szCs w:val="22"/>
        </w:rPr>
        <w:t xml:space="preserve">W sprawach nieuregulowanych </w:t>
      </w:r>
      <w:r w:rsidR="00B57B09" w:rsidRPr="00F13E8B">
        <w:rPr>
          <w:rFonts w:ascii="Arial" w:hAnsi="Arial" w:cs="Arial"/>
          <w:sz w:val="22"/>
          <w:szCs w:val="22"/>
        </w:rPr>
        <w:t>u</w:t>
      </w:r>
      <w:r w:rsidRPr="00F13E8B">
        <w:rPr>
          <w:rFonts w:ascii="Arial" w:hAnsi="Arial" w:cs="Arial"/>
          <w:sz w:val="22"/>
          <w:szCs w:val="22"/>
        </w:rPr>
        <w:t>mową mają zastosowanie przepisy Kodeksu cywilnego</w:t>
      </w:r>
      <w:r w:rsidR="00AF49A5" w:rsidRPr="00F13E8B">
        <w:rPr>
          <w:rFonts w:ascii="Arial" w:hAnsi="Arial" w:cs="Arial"/>
          <w:sz w:val="22"/>
          <w:szCs w:val="22"/>
        </w:rPr>
        <w:t>, ustawy z dnia 22 sierpnia 1997 r. o ochronie osób i mienia</w:t>
      </w:r>
      <w:r w:rsidRPr="00F13E8B">
        <w:rPr>
          <w:rFonts w:ascii="Arial" w:hAnsi="Arial" w:cs="Arial"/>
          <w:sz w:val="22"/>
          <w:szCs w:val="22"/>
        </w:rPr>
        <w:t xml:space="preserve">   </w:t>
      </w:r>
      <w:r w:rsidR="00AD038C" w:rsidRPr="00F13E8B">
        <w:rPr>
          <w:rFonts w:ascii="Arial" w:hAnsi="Arial" w:cs="Arial"/>
          <w:sz w:val="22"/>
          <w:szCs w:val="22"/>
        </w:rPr>
        <w:br/>
      </w:r>
      <w:r w:rsidRPr="00F13E8B">
        <w:rPr>
          <w:rFonts w:ascii="Arial" w:hAnsi="Arial" w:cs="Arial"/>
          <w:sz w:val="22"/>
          <w:szCs w:val="22"/>
        </w:rPr>
        <w:t xml:space="preserve">i innych </w:t>
      </w:r>
      <w:r w:rsidR="00F13E8B" w:rsidRPr="00F13E8B">
        <w:rPr>
          <w:rFonts w:ascii="Arial" w:hAnsi="Arial" w:cs="Arial"/>
          <w:sz w:val="22"/>
          <w:szCs w:val="22"/>
        </w:rPr>
        <w:t xml:space="preserve">relewantnych </w:t>
      </w:r>
      <w:r w:rsidRPr="00F13E8B">
        <w:rPr>
          <w:rFonts w:ascii="Arial" w:hAnsi="Arial" w:cs="Arial"/>
          <w:sz w:val="22"/>
          <w:szCs w:val="22"/>
        </w:rPr>
        <w:t>aktów prawnych.</w:t>
      </w:r>
    </w:p>
    <w:p w14:paraId="4961BA83" w14:textId="7DDAC694" w:rsidR="000524D1" w:rsidRPr="00F13E8B" w:rsidRDefault="000524D1" w:rsidP="000B0E1D">
      <w:pPr>
        <w:numPr>
          <w:ilvl w:val="0"/>
          <w:numId w:val="1"/>
        </w:numPr>
        <w:tabs>
          <w:tab w:val="left" w:pos="142"/>
          <w:tab w:val="num" w:pos="567"/>
          <w:tab w:val="left" w:pos="3600"/>
        </w:tabs>
        <w:suppressAutoHyphens/>
        <w:spacing w:line="276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 w:rsidRPr="00F13E8B">
        <w:rPr>
          <w:rFonts w:ascii="Arial" w:hAnsi="Arial" w:cs="Arial"/>
          <w:sz w:val="22"/>
          <w:szCs w:val="22"/>
        </w:rPr>
        <w:t xml:space="preserve">Spory wynikające z realizacji </w:t>
      </w:r>
      <w:r w:rsidR="00C6628A" w:rsidRPr="00F13E8B">
        <w:rPr>
          <w:rFonts w:ascii="Arial" w:hAnsi="Arial" w:cs="Arial"/>
          <w:sz w:val="22"/>
          <w:szCs w:val="22"/>
        </w:rPr>
        <w:t>u</w:t>
      </w:r>
      <w:r w:rsidRPr="00F13E8B">
        <w:rPr>
          <w:rFonts w:ascii="Arial" w:hAnsi="Arial" w:cs="Arial"/>
          <w:sz w:val="22"/>
          <w:szCs w:val="22"/>
        </w:rPr>
        <w:t xml:space="preserve">mowy Strony poddają pod rozstrzygnięcie sądu właściwego miejscowo dla siedziby </w:t>
      </w:r>
      <w:r w:rsidR="00AF49A5" w:rsidRPr="00F13E8B">
        <w:rPr>
          <w:rFonts w:ascii="Arial" w:hAnsi="Arial" w:cs="Arial"/>
          <w:sz w:val="22"/>
          <w:szCs w:val="22"/>
        </w:rPr>
        <w:t>Zamawiającego.</w:t>
      </w:r>
    </w:p>
    <w:p w14:paraId="453D0EED" w14:textId="77777777" w:rsidR="007B0377" w:rsidRPr="00F13E8B" w:rsidRDefault="007B0377" w:rsidP="00F13E8B">
      <w:pPr>
        <w:tabs>
          <w:tab w:val="left" w:pos="426"/>
        </w:tabs>
        <w:spacing w:line="276" w:lineRule="auto"/>
        <w:ind w:left="567" w:hanging="567"/>
        <w:contextualSpacing/>
        <w:jc w:val="both"/>
        <w:rPr>
          <w:rFonts w:ascii="Arial" w:hAnsi="Arial" w:cs="Arial"/>
          <w:sz w:val="22"/>
          <w:szCs w:val="22"/>
        </w:rPr>
      </w:pPr>
      <w:r w:rsidRPr="00F13E8B">
        <w:rPr>
          <w:rFonts w:ascii="Arial" w:hAnsi="Arial" w:cs="Arial"/>
          <w:b/>
          <w:bCs/>
          <w:sz w:val="22"/>
          <w:szCs w:val="22"/>
        </w:rPr>
        <w:t>5.</w:t>
      </w:r>
      <w:r w:rsidRPr="00F13E8B">
        <w:rPr>
          <w:rFonts w:ascii="Arial" w:hAnsi="Arial" w:cs="Arial"/>
          <w:sz w:val="22"/>
          <w:szCs w:val="22"/>
        </w:rPr>
        <w:t xml:space="preserve">   </w:t>
      </w:r>
      <w:r w:rsidRPr="00F13E8B">
        <w:rPr>
          <w:rFonts w:ascii="Arial" w:hAnsi="Arial" w:cs="Arial"/>
          <w:sz w:val="22"/>
          <w:szCs w:val="22"/>
        </w:rPr>
        <w:tab/>
      </w:r>
      <w:r w:rsidRPr="00F13E8B">
        <w:rPr>
          <w:rFonts w:ascii="Arial" w:hAnsi="Arial" w:cs="Arial"/>
          <w:sz w:val="22"/>
          <w:szCs w:val="22"/>
        </w:rPr>
        <w:tab/>
        <w:t>Wykonawca bez pisemnej zgody Zamawiającego nie może przenieść jakichkolwiek wierzytelności wynikających z Umowy na osoby trzecie.</w:t>
      </w:r>
    </w:p>
    <w:p w14:paraId="5272840C" w14:textId="7EB88097" w:rsidR="007B0377" w:rsidRPr="00F13E8B" w:rsidRDefault="007B0377" w:rsidP="00F13E8B">
      <w:pPr>
        <w:tabs>
          <w:tab w:val="left" w:pos="0"/>
          <w:tab w:val="left" w:pos="3600"/>
        </w:tabs>
        <w:spacing w:line="276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 w:rsidRPr="00F13E8B">
        <w:rPr>
          <w:rFonts w:ascii="Arial" w:hAnsi="Arial" w:cs="Arial"/>
          <w:b/>
          <w:bCs/>
          <w:sz w:val="22"/>
          <w:szCs w:val="22"/>
        </w:rPr>
        <w:t>6.</w:t>
      </w:r>
      <w:r w:rsidRPr="00F13E8B">
        <w:rPr>
          <w:rFonts w:ascii="Arial" w:hAnsi="Arial" w:cs="Arial"/>
          <w:sz w:val="22"/>
          <w:szCs w:val="22"/>
        </w:rPr>
        <w:t xml:space="preserve">     </w:t>
      </w:r>
      <w:r w:rsidR="00F13E8B" w:rsidRPr="00F13E8B">
        <w:rPr>
          <w:rFonts w:ascii="Arial" w:hAnsi="Arial" w:cs="Arial"/>
          <w:sz w:val="22"/>
          <w:szCs w:val="22"/>
        </w:rPr>
        <w:tab/>
      </w:r>
      <w:r w:rsidRPr="00F13E8B">
        <w:rPr>
          <w:rFonts w:ascii="Arial" w:hAnsi="Arial" w:cs="Arial"/>
          <w:sz w:val="22"/>
          <w:szCs w:val="22"/>
        </w:rPr>
        <w:t>Umowę sporządzono w dwóch jednobrzmiących egzemplarzach po jednym dla każdej ze Stron.</w:t>
      </w:r>
    </w:p>
    <w:p w14:paraId="5E7CB2CD" w14:textId="77777777" w:rsidR="000524D1" w:rsidRPr="00F13E8B" w:rsidRDefault="000524D1" w:rsidP="00F13E8B">
      <w:pPr>
        <w:tabs>
          <w:tab w:val="left" w:pos="4253"/>
        </w:tabs>
        <w:spacing w:line="276" w:lineRule="auto"/>
        <w:ind w:left="720" w:hanging="284"/>
        <w:rPr>
          <w:rFonts w:ascii="Arial" w:hAnsi="Arial" w:cs="Arial"/>
          <w:b/>
          <w:bCs/>
          <w:sz w:val="22"/>
          <w:szCs w:val="22"/>
        </w:rPr>
      </w:pPr>
    </w:p>
    <w:p w14:paraId="70E45AE1" w14:textId="77777777" w:rsidR="001900BA" w:rsidRPr="00F13E8B" w:rsidRDefault="00EC044F" w:rsidP="00F13E8B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13E8B">
        <w:rPr>
          <w:rFonts w:ascii="Arial" w:hAnsi="Arial" w:cs="Arial"/>
          <w:b/>
          <w:sz w:val="22"/>
          <w:szCs w:val="22"/>
        </w:rPr>
        <w:tab/>
      </w:r>
    </w:p>
    <w:p w14:paraId="037F65F9" w14:textId="77777777" w:rsidR="006E0682" w:rsidRPr="00F13E8B" w:rsidRDefault="00997B0D" w:rsidP="00F13E8B">
      <w:pPr>
        <w:pStyle w:val="Tekstpodstawowy"/>
        <w:spacing w:line="276" w:lineRule="auto"/>
        <w:rPr>
          <w:rFonts w:ascii="Arial" w:hAnsi="Arial" w:cs="Arial"/>
          <w:b/>
          <w:sz w:val="22"/>
          <w:szCs w:val="22"/>
          <w:lang w:val="pl-PL"/>
        </w:rPr>
      </w:pPr>
      <w:r w:rsidRPr="00F13E8B">
        <w:rPr>
          <w:rFonts w:ascii="Arial" w:hAnsi="Arial" w:cs="Arial"/>
          <w:b/>
          <w:sz w:val="22"/>
          <w:szCs w:val="22"/>
          <w:lang w:val="pl-PL"/>
        </w:rPr>
        <w:t xml:space="preserve">         </w:t>
      </w:r>
      <w:r w:rsidR="001C4736" w:rsidRPr="00F13E8B">
        <w:rPr>
          <w:rFonts w:ascii="Arial" w:hAnsi="Arial" w:cs="Arial"/>
          <w:b/>
          <w:sz w:val="22"/>
          <w:szCs w:val="22"/>
          <w:lang w:val="pl-PL"/>
        </w:rPr>
        <w:t xml:space="preserve">  ZAMAWIAJĄCY:</w:t>
      </w:r>
      <w:r w:rsidR="001900BA" w:rsidRPr="00F13E8B">
        <w:rPr>
          <w:rFonts w:ascii="Arial" w:hAnsi="Arial" w:cs="Arial"/>
          <w:b/>
          <w:sz w:val="22"/>
          <w:szCs w:val="22"/>
          <w:lang w:val="pl-PL"/>
        </w:rPr>
        <w:tab/>
      </w:r>
      <w:r w:rsidR="001900BA" w:rsidRPr="00F13E8B">
        <w:rPr>
          <w:rFonts w:ascii="Arial" w:hAnsi="Arial" w:cs="Arial"/>
          <w:b/>
          <w:sz w:val="22"/>
          <w:szCs w:val="22"/>
          <w:lang w:val="pl-PL"/>
        </w:rPr>
        <w:tab/>
      </w:r>
      <w:r w:rsidR="001900BA" w:rsidRPr="00F13E8B">
        <w:rPr>
          <w:rFonts w:ascii="Arial" w:hAnsi="Arial" w:cs="Arial"/>
          <w:b/>
          <w:sz w:val="22"/>
          <w:szCs w:val="22"/>
          <w:lang w:val="pl-PL"/>
        </w:rPr>
        <w:tab/>
      </w:r>
      <w:r w:rsidR="001900BA" w:rsidRPr="00F13E8B">
        <w:rPr>
          <w:rFonts w:ascii="Arial" w:hAnsi="Arial" w:cs="Arial"/>
          <w:b/>
          <w:sz w:val="22"/>
          <w:szCs w:val="22"/>
          <w:lang w:val="pl-PL"/>
        </w:rPr>
        <w:tab/>
      </w:r>
      <w:r w:rsidR="001900BA" w:rsidRPr="00F13E8B">
        <w:rPr>
          <w:rFonts w:ascii="Arial" w:hAnsi="Arial" w:cs="Arial"/>
          <w:b/>
          <w:sz w:val="22"/>
          <w:szCs w:val="22"/>
          <w:lang w:val="pl-PL"/>
        </w:rPr>
        <w:tab/>
      </w:r>
      <w:r w:rsidRPr="00F13E8B">
        <w:rPr>
          <w:rFonts w:ascii="Arial" w:hAnsi="Arial" w:cs="Arial"/>
          <w:b/>
          <w:sz w:val="22"/>
          <w:szCs w:val="22"/>
          <w:lang w:val="pl-PL"/>
        </w:rPr>
        <w:t xml:space="preserve">                   </w:t>
      </w:r>
      <w:r w:rsidR="001C4736" w:rsidRPr="00F13E8B">
        <w:rPr>
          <w:rFonts w:ascii="Arial" w:hAnsi="Arial" w:cs="Arial"/>
          <w:b/>
          <w:sz w:val="22"/>
          <w:szCs w:val="22"/>
          <w:lang w:val="pl-PL"/>
        </w:rPr>
        <w:t>WYKONAWCA:</w:t>
      </w:r>
    </w:p>
    <w:sectPr w:rsidR="006E0682" w:rsidRPr="00F13E8B" w:rsidSect="002D6FDB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C3FB63" w14:textId="77777777" w:rsidR="00904390" w:rsidRDefault="00904390">
      <w:r>
        <w:separator/>
      </w:r>
    </w:p>
  </w:endnote>
  <w:endnote w:type="continuationSeparator" w:id="0">
    <w:p w14:paraId="27461546" w14:textId="77777777" w:rsidR="00904390" w:rsidRDefault="009043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D6A5E" w14:textId="77777777" w:rsidR="00842845" w:rsidRPr="00D14D2F" w:rsidRDefault="00842845">
    <w:pPr>
      <w:pStyle w:val="Stopka"/>
      <w:jc w:val="center"/>
      <w:rPr>
        <w:rFonts w:ascii="Calibri" w:hAnsi="Calibri"/>
      </w:rPr>
    </w:pPr>
    <w:r w:rsidRPr="00D14D2F">
      <w:rPr>
        <w:rFonts w:ascii="Calibri" w:hAnsi="Calibri"/>
      </w:rPr>
      <w:t xml:space="preserve">Strona </w:t>
    </w:r>
    <w:r w:rsidRPr="00D14D2F">
      <w:rPr>
        <w:rFonts w:ascii="Calibri" w:hAnsi="Calibri"/>
        <w:bCs/>
      </w:rPr>
      <w:fldChar w:fldCharType="begin"/>
    </w:r>
    <w:r w:rsidRPr="00D14D2F">
      <w:rPr>
        <w:rFonts w:ascii="Calibri" w:hAnsi="Calibri"/>
        <w:bCs/>
      </w:rPr>
      <w:instrText>PAGE</w:instrText>
    </w:r>
    <w:r w:rsidRPr="00D14D2F">
      <w:rPr>
        <w:rFonts w:ascii="Calibri" w:hAnsi="Calibri"/>
        <w:bCs/>
      </w:rPr>
      <w:fldChar w:fldCharType="separate"/>
    </w:r>
    <w:r w:rsidR="00C46013">
      <w:rPr>
        <w:rFonts w:ascii="Calibri" w:hAnsi="Calibri"/>
        <w:bCs/>
        <w:noProof/>
      </w:rPr>
      <w:t>2</w:t>
    </w:r>
    <w:r w:rsidRPr="00D14D2F">
      <w:rPr>
        <w:rFonts w:ascii="Calibri" w:hAnsi="Calibri"/>
        <w:bCs/>
      </w:rPr>
      <w:fldChar w:fldCharType="end"/>
    </w:r>
    <w:r w:rsidRPr="00D14D2F">
      <w:rPr>
        <w:rFonts w:ascii="Calibri" w:hAnsi="Calibri"/>
      </w:rPr>
      <w:t xml:space="preserve"> z </w:t>
    </w:r>
    <w:r w:rsidRPr="00D14D2F">
      <w:rPr>
        <w:rFonts w:ascii="Calibri" w:hAnsi="Calibri"/>
        <w:bCs/>
      </w:rPr>
      <w:fldChar w:fldCharType="begin"/>
    </w:r>
    <w:r w:rsidRPr="00D14D2F">
      <w:rPr>
        <w:rFonts w:ascii="Calibri" w:hAnsi="Calibri"/>
        <w:bCs/>
      </w:rPr>
      <w:instrText>NUMPAGES</w:instrText>
    </w:r>
    <w:r w:rsidRPr="00D14D2F">
      <w:rPr>
        <w:rFonts w:ascii="Calibri" w:hAnsi="Calibri"/>
        <w:bCs/>
      </w:rPr>
      <w:fldChar w:fldCharType="separate"/>
    </w:r>
    <w:r w:rsidR="00C46013">
      <w:rPr>
        <w:rFonts w:ascii="Calibri" w:hAnsi="Calibri"/>
        <w:bCs/>
        <w:noProof/>
      </w:rPr>
      <w:t>6</w:t>
    </w:r>
    <w:r w:rsidRPr="00D14D2F">
      <w:rPr>
        <w:rFonts w:ascii="Calibri" w:hAnsi="Calibri"/>
        <w:bCs/>
      </w:rPr>
      <w:fldChar w:fldCharType="end"/>
    </w:r>
  </w:p>
  <w:p w14:paraId="72A692E1" w14:textId="77777777" w:rsidR="00842845" w:rsidRDefault="008428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F39AC8" w14:textId="77777777" w:rsidR="00904390" w:rsidRDefault="00904390">
      <w:r>
        <w:separator/>
      </w:r>
    </w:p>
  </w:footnote>
  <w:footnote w:type="continuationSeparator" w:id="0">
    <w:p w14:paraId="4891AA34" w14:textId="77777777" w:rsidR="00904390" w:rsidRDefault="009043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420D75" w14:textId="77777777" w:rsidR="00842845" w:rsidRPr="00586E36" w:rsidRDefault="00842845">
    <w:pPr>
      <w:pStyle w:val="Nagwek"/>
      <w:rPr>
        <w:rFonts w:ascii="Calibri" w:hAnsi="Calibri" w:cs="Calibri"/>
        <w:lang w:val="pl-PL"/>
      </w:rPr>
    </w:pPr>
    <w:r w:rsidRPr="00C16211">
      <w:rPr>
        <w:rFonts w:ascii="Calibri" w:hAnsi="Calibri" w:cs="Calibri"/>
      </w:rPr>
      <w:tab/>
    </w:r>
    <w:r w:rsidRPr="00C16211">
      <w:rPr>
        <w:rFonts w:ascii="Calibri" w:hAnsi="Calibri" w:cs="Calibri"/>
      </w:rPr>
      <w:tab/>
    </w:r>
  </w:p>
  <w:p w14:paraId="2D0B14E7" w14:textId="77777777" w:rsidR="00842845" w:rsidRPr="00C16211" w:rsidRDefault="00842845" w:rsidP="002D6FDB">
    <w:pPr>
      <w:pStyle w:val="Nagwek"/>
      <w:jc w:val="right"/>
      <w:rPr>
        <w:rFonts w:ascii="Calibri" w:hAnsi="Calibri" w:cs="Calibr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70481992"/>
    <w:name w:val="WW8Num5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582"/>
        </w:tabs>
        <w:ind w:left="1582" w:hanging="360"/>
      </w:pPr>
    </w:lvl>
    <w:lvl w:ilvl="3">
      <w:start w:val="1"/>
      <w:numFmt w:val="decimal"/>
      <w:lvlText w:val="%4."/>
      <w:lvlJc w:val="left"/>
      <w:pPr>
        <w:tabs>
          <w:tab w:val="num" w:pos="1942"/>
        </w:tabs>
        <w:ind w:left="1942" w:hanging="360"/>
      </w:pPr>
    </w:lvl>
    <w:lvl w:ilvl="4">
      <w:start w:val="1"/>
      <w:numFmt w:val="decimal"/>
      <w:lvlText w:val="%5."/>
      <w:lvlJc w:val="left"/>
      <w:pPr>
        <w:tabs>
          <w:tab w:val="num" w:pos="2302"/>
        </w:tabs>
        <w:ind w:left="2302" w:hanging="360"/>
      </w:pPr>
    </w:lvl>
    <w:lvl w:ilvl="5">
      <w:start w:val="1"/>
      <w:numFmt w:val="decimal"/>
      <w:lvlText w:val="%6."/>
      <w:lvlJc w:val="left"/>
      <w:pPr>
        <w:tabs>
          <w:tab w:val="num" w:pos="2662"/>
        </w:tabs>
        <w:ind w:left="2662" w:hanging="360"/>
      </w:pPr>
    </w:lvl>
    <w:lvl w:ilvl="6">
      <w:start w:val="1"/>
      <w:numFmt w:val="decimal"/>
      <w:lvlText w:val="%7."/>
      <w:lvlJc w:val="left"/>
      <w:pPr>
        <w:tabs>
          <w:tab w:val="num" w:pos="3022"/>
        </w:tabs>
        <w:ind w:left="3022" w:hanging="360"/>
      </w:pPr>
    </w:lvl>
    <w:lvl w:ilvl="7">
      <w:start w:val="1"/>
      <w:numFmt w:val="decimal"/>
      <w:lvlText w:val="%8."/>
      <w:lvlJc w:val="left"/>
      <w:pPr>
        <w:tabs>
          <w:tab w:val="num" w:pos="3382"/>
        </w:tabs>
        <w:ind w:left="3382" w:hanging="360"/>
      </w:pPr>
    </w:lvl>
    <w:lvl w:ilvl="8">
      <w:start w:val="1"/>
      <w:numFmt w:val="decimal"/>
      <w:lvlText w:val="%9."/>
      <w:lvlJc w:val="left"/>
      <w:pPr>
        <w:tabs>
          <w:tab w:val="num" w:pos="3742"/>
        </w:tabs>
        <w:ind w:left="3742" w:hanging="360"/>
      </w:pPr>
    </w:lvl>
  </w:abstractNum>
  <w:abstractNum w:abstractNumId="1" w15:restartNumberingAfterBreak="0">
    <w:nsid w:val="0FDF0675"/>
    <w:multiLevelType w:val="multilevel"/>
    <w:tmpl w:val="83969706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214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60"/>
        </w:tabs>
        <w:ind w:left="2865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58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"/>
        </w:tabs>
        <w:ind w:left="430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60"/>
        </w:tabs>
        <w:ind w:left="502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60"/>
        </w:tabs>
        <w:ind w:left="574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646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60"/>
        </w:tabs>
        <w:ind w:left="7185" w:hanging="180"/>
      </w:pPr>
      <w:rPr>
        <w:rFonts w:hint="default"/>
      </w:rPr>
    </w:lvl>
  </w:abstractNum>
  <w:abstractNum w:abstractNumId="2" w15:restartNumberingAfterBreak="0">
    <w:nsid w:val="14FB0942"/>
    <w:multiLevelType w:val="hybridMultilevel"/>
    <w:tmpl w:val="C2E0C73E"/>
    <w:lvl w:ilvl="0" w:tplc="515CC1DE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/>
        <w:bCs w:val="0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8945D1"/>
    <w:multiLevelType w:val="hybridMultilevel"/>
    <w:tmpl w:val="FAB81098"/>
    <w:lvl w:ilvl="0" w:tplc="DFA8DDFE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/>
        <w:bCs w:val="0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0C734C"/>
    <w:multiLevelType w:val="multilevel"/>
    <w:tmpl w:val="BDE230A4"/>
    <w:styleLink w:val="Biecalist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 w15:restartNumberingAfterBreak="0">
    <w:nsid w:val="3D6D3FBC"/>
    <w:multiLevelType w:val="multilevel"/>
    <w:tmpl w:val="A0708498"/>
    <w:styleLink w:val="Biecalista3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" w15:restartNumberingAfterBreak="0">
    <w:nsid w:val="3E7C67E3"/>
    <w:multiLevelType w:val="hybridMultilevel"/>
    <w:tmpl w:val="0518AE08"/>
    <w:lvl w:ilvl="0" w:tplc="1374CE7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bCs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6C47A5"/>
    <w:multiLevelType w:val="hybridMultilevel"/>
    <w:tmpl w:val="38F8CD2C"/>
    <w:lvl w:ilvl="0" w:tplc="9414394E">
      <w:start w:val="1"/>
      <w:numFmt w:val="decimal"/>
      <w:lvlText w:val="%1)"/>
      <w:lvlJc w:val="left"/>
      <w:pPr>
        <w:ind w:left="644" w:hanging="360"/>
      </w:pPr>
      <w:rPr>
        <w:rFonts w:ascii="Arial" w:hAnsi="Arial" w:cs="Arial" w:hint="default"/>
        <w:b/>
        <w:bCs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C430B2"/>
    <w:multiLevelType w:val="multilevel"/>
    <w:tmpl w:val="0C406E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 w:val="0"/>
      </w:rPr>
    </w:lvl>
    <w:lvl w:ilvl="1">
      <w:start w:val="1"/>
      <w:numFmt w:val="decimal"/>
      <w:lvlText w:val="%2)"/>
      <w:lvlJc w:val="left"/>
      <w:pPr>
        <w:tabs>
          <w:tab w:val="num" w:pos="284"/>
        </w:tabs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851"/>
        </w:tabs>
        <w:ind w:left="851" w:hanging="284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9" w15:restartNumberingAfterBreak="0">
    <w:nsid w:val="4F3B605A"/>
    <w:multiLevelType w:val="hybridMultilevel"/>
    <w:tmpl w:val="A2DA20C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 w:val="0"/>
        <w:sz w:val="22"/>
        <w:szCs w:val="22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97281B"/>
    <w:multiLevelType w:val="multilevel"/>
    <w:tmpl w:val="2D14B3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  <w:b/>
        <w:bCs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 w15:restartNumberingAfterBreak="0">
    <w:nsid w:val="549C3AE6"/>
    <w:multiLevelType w:val="multilevel"/>
    <w:tmpl w:val="B838D65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" w15:restartNumberingAfterBreak="0">
    <w:nsid w:val="5B9B024B"/>
    <w:multiLevelType w:val="hybridMultilevel"/>
    <w:tmpl w:val="B9F8F9A8"/>
    <w:lvl w:ilvl="0" w:tplc="47AAC9E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9F6AA1"/>
    <w:multiLevelType w:val="multilevel"/>
    <w:tmpl w:val="F648AC82"/>
    <w:name w:val="WW8Num8222222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284"/>
        </w:tabs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567"/>
        </w:tabs>
        <w:ind w:left="851" w:hanging="284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4" w15:restartNumberingAfterBreak="0">
    <w:nsid w:val="6E8D71E1"/>
    <w:multiLevelType w:val="multilevel"/>
    <w:tmpl w:val="0B703C04"/>
    <w:lvl w:ilvl="0">
      <w:start w:val="1"/>
      <w:numFmt w:val="decimal"/>
      <w:lvlText w:val="%1."/>
      <w:lvlJc w:val="left"/>
      <w:pPr>
        <w:ind w:left="360" w:hanging="360"/>
      </w:pPr>
      <w:rPr>
        <w:b/>
        <w:bCs/>
        <w:color w:val="auto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  <w:b/>
        <w:bCs w:val="0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5" w15:restartNumberingAfterBreak="0">
    <w:nsid w:val="6FEF6CE6"/>
    <w:multiLevelType w:val="hybridMultilevel"/>
    <w:tmpl w:val="A4D64406"/>
    <w:lvl w:ilvl="0" w:tplc="8D6E4EC2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/>
        <w:bCs w:val="0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03146A1"/>
    <w:multiLevelType w:val="multilevel"/>
    <w:tmpl w:val="42F6570A"/>
    <w:styleLink w:val="Biecalista1"/>
    <w:lvl w:ilvl="0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/>
        <w:bCs w:val="0"/>
        <w:sz w:val="22"/>
        <w:szCs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1B73EC"/>
    <w:multiLevelType w:val="hybridMultilevel"/>
    <w:tmpl w:val="011CD9CC"/>
    <w:lvl w:ilvl="0" w:tplc="6B9823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CE46B4"/>
    <w:multiLevelType w:val="hybridMultilevel"/>
    <w:tmpl w:val="2EA864AA"/>
    <w:lvl w:ilvl="0" w:tplc="2DA222B2">
      <w:start w:val="1"/>
      <w:numFmt w:val="lowerLetter"/>
      <w:lvlText w:val="%1)"/>
      <w:lvlJc w:val="left"/>
      <w:pPr>
        <w:ind w:left="2136" w:hanging="360"/>
      </w:pPr>
      <w:rPr>
        <w:rFonts w:ascii="Arial" w:hAnsi="Arial" w:cs="Arial" w:hint="default"/>
        <w:b/>
        <w:bCs w:val="0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9" w15:restartNumberingAfterBreak="0">
    <w:nsid w:val="78FC37DE"/>
    <w:multiLevelType w:val="hybridMultilevel"/>
    <w:tmpl w:val="66D80864"/>
    <w:lvl w:ilvl="0" w:tplc="493CD892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3187630">
    <w:abstractNumId w:val="0"/>
  </w:num>
  <w:num w:numId="2" w16cid:durableId="689601842">
    <w:abstractNumId w:val="14"/>
  </w:num>
  <w:num w:numId="3" w16cid:durableId="301737307">
    <w:abstractNumId w:val="3"/>
  </w:num>
  <w:num w:numId="4" w16cid:durableId="751003307">
    <w:abstractNumId w:val="15"/>
  </w:num>
  <w:num w:numId="5" w16cid:durableId="1927684981">
    <w:abstractNumId w:val="7"/>
  </w:num>
  <w:num w:numId="6" w16cid:durableId="2069183541">
    <w:abstractNumId w:val="10"/>
  </w:num>
  <w:num w:numId="7" w16cid:durableId="2053650116">
    <w:abstractNumId w:val="11"/>
  </w:num>
  <w:num w:numId="8" w16cid:durableId="614871252">
    <w:abstractNumId w:val="8"/>
  </w:num>
  <w:num w:numId="9" w16cid:durableId="1957179559">
    <w:abstractNumId w:val="19"/>
  </w:num>
  <w:num w:numId="10" w16cid:durableId="1024212270">
    <w:abstractNumId w:val="6"/>
  </w:num>
  <w:num w:numId="11" w16cid:durableId="1766153186">
    <w:abstractNumId w:val="12"/>
  </w:num>
  <w:num w:numId="12" w16cid:durableId="909343267">
    <w:abstractNumId w:val="1"/>
  </w:num>
  <w:num w:numId="13" w16cid:durableId="1065494484">
    <w:abstractNumId w:val="18"/>
  </w:num>
  <w:num w:numId="14" w16cid:durableId="1026953768">
    <w:abstractNumId w:val="2"/>
  </w:num>
  <w:num w:numId="15" w16cid:durableId="1155955453">
    <w:abstractNumId w:val="16"/>
  </w:num>
  <w:num w:numId="16" w16cid:durableId="724179560">
    <w:abstractNumId w:val="9"/>
  </w:num>
  <w:num w:numId="17" w16cid:durableId="234433468">
    <w:abstractNumId w:val="4"/>
  </w:num>
  <w:num w:numId="18" w16cid:durableId="1483615225">
    <w:abstractNumId w:val="5"/>
  </w:num>
  <w:num w:numId="19" w16cid:durableId="1980963237">
    <w:abstractNumId w:val="17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44F"/>
    <w:rsid w:val="00010982"/>
    <w:rsid w:val="00015106"/>
    <w:rsid w:val="00021404"/>
    <w:rsid w:val="000275E5"/>
    <w:rsid w:val="0003670F"/>
    <w:rsid w:val="00040A7B"/>
    <w:rsid w:val="00046AEE"/>
    <w:rsid w:val="000524D1"/>
    <w:rsid w:val="00052F79"/>
    <w:rsid w:val="00054922"/>
    <w:rsid w:val="000665A5"/>
    <w:rsid w:val="00066D39"/>
    <w:rsid w:val="00067D26"/>
    <w:rsid w:val="00070377"/>
    <w:rsid w:val="000735FF"/>
    <w:rsid w:val="00082010"/>
    <w:rsid w:val="00085D8E"/>
    <w:rsid w:val="0009023F"/>
    <w:rsid w:val="0009269E"/>
    <w:rsid w:val="00092D5D"/>
    <w:rsid w:val="000939C0"/>
    <w:rsid w:val="00097272"/>
    <w:rsid w:val="000B0CE4"/>
    <w:rsid w:val="000B0E1D"/>
    <w:rsid w:val="000B6971"/>
    <w:rsid w:val="000B7209"/>
    <w:rsid w:val="000C0ECD"/>
    <w:rsid w:val="000C3E09"/>
    <w:rsid w:val="000C63F6"/>
    <w:rsid w:val="000D300B"/>
    <w:rsid w:val="000E207F"/>
    <w:rsid w:val="000E6751"/>
    <w:rsid w:val="000F3651"/>
    <w:rsid w:val="0011011B"/>
    <w:rsid w:val="00110952"/>
    <w:rsid w:val="00110E83"/>
    <w:rsid w:val="001125AF"/>
    <w:rsid w:val="00122707"/>
    <w:rsid w:val="00132451"/>
    <w:rsid w:val="001353C7"/>
    <w:rsid w:val="00142D41"/>
    <w:rsid w:val="0014382A"/>
    <w:rsid w:val="00146F41"/>
    <w:rsid w:val="00146F4F"/>
    <w:rsid w:val="00173B3F"/>
    <w:rsid w:val="00186A58"/>
    <w:rsid w:val="0018740C"/>
    <w:rsid w:val="001900BA"/>
    <w:rsid w:val="00194A71"/>
    <w:rsid w:val="0019792A"/>
    <w:rsid w:val="001C3A41"/>
    <w:rsid w:val="001C4736"/>
    <w:rsid w:val="001E3E60"/>
    <w:rsid w:val="001E5E50"/>
    <w:rsid w:val="001F6C82"/>
    <w:rsid w:val="001F725D"/>
    <w:rsid w:val="00200B4C"/>
    <w:rsid w:val="00203A5A"/>
    <w:rsid w:val="00204D99"/>
    <w:rsid w:val="00210EA7"/>
    <w:rsid w:val="0021408A"/>
    <w:rsid w:val="00246A8B"/>
    <w:rsid w:val="00251A9A"/>
    <w:rsid w:val="00251C38"/>
    <w:rsid w:val="00261916"/>
    <w:rsid w:val="002623C1"/>
    <w:rsid w:val="0026475D"/>
    <w:rsid w:val="00267D2B"/>
    <w:rsid w:val="00272C96"/>
    <w:rsid w:val="00273D32"/>
    <w:rsid w:val="002858C2"/>
    <w:rsid w:val="00296093"/>
    <w:rsid w:val="00297E89"/>
    <w:rsid w:val="002A2774"/>
    <w:rsid w:val="002A7B82"/>
    <w:rsid w:val="002C6592"/>
    <w:rsid w:val="002D29AE"/>
    <w:rsid w:val="002D2FAC"/>
    <w:rsid w:val="002D6FDB"/>
    <w:rsid w:val="00301509"/>
    <w:rsid w:val="0030795C"/>
    <w:rsid w:val="0031066A"/>
    <w:rsid w:val="00311D1F"/>
    <w:rsid w:val="00314A6C"/>
    <w:rsid w:val="00315224"/>
    <w:rsid w:val="003209CC"/>
    <w:rsid w:val="003243FA"/>
    <w:rsid w:val="00330C68"/>
    <w:rsid w:val="00336B8D"/>
    <w:rsid w:val="00344C14"/>
    <w:rsid w:val="0034540A"/>
    <w:rsid w:val="00360937"/>
    <w:rsid w:val="003622C3"/>
    <w:rsid w:val="00364495"/>
    <w:rsid w:val="00387A85"/>
    <w:rsid w:val="00387C03"/>
    <w:rsid w:val="00391EF5"/>
    <w:rsid w:val="00395699"/>
    <w:rsid w:val="00397799"/>
    <w:rsid w:val="003A564E"/>
    <w:rsid w:val="003A67E2"/>
    <w:rsid w:val="003B0149"/>
    <w:rsid w:val="003B0782"/>
    <w:rsid w:val="003B378E"/>
    <w:rsid w:val="003B4515"/>
    <w:rsid w:val="003B7F50"/>
    <w:rsid w:val="003C6746"/>
    <w:rsid w:val="003C6E2F"/>
    <w:rsid w:val="003D5674"/>
    <w:rsid w:val="003F6F8E"/>
    <w:rsid w:val="004103EE"/>
    <w:rsid w:val="0042738B"/>
    <w:rsid w:val="00431EDF"/>
    <w:rsid w:val="004336E7"/>
    <w:rsid w:val="00436E95"/>
    <w:rsid w:val="004400D4"/>
    <w:rsid w:val="00445C82"/>
    <w:rsid w:val="00452DEA"/>
    <w:rsid w:val="004577F6"/>
    <w:rsid w:val="0046691E"/>
    <w:rsid w:val="00476B9D"/>
    <w:rsid w:val="00481649"/>
    <w:rsid w:val="004923AA"/>
    <w:rsid w:val="004A0CD3"/>
    <w:rsid w:val="004A34B8"/>
    <w:rsid w:val="004C7BCA"/>
    <w:rsid w:val="00502987"/>
    <w:rsid w:val="00515E28"/>
    <w:rsid w:val="00520D3D"/>
    <w:rsid w:val="00541DC9"/>
    <w:rsid w:val="00543754"/>
    <w:rsid w:val="005471D5"/>
    <w:rsid w:val="005576D4"/>
    <w:rsid w:val="005619C5"/>
    <w:rsid w:val="00567A4E"/>
    <w:rsid w:val="00570859"/>
    <w:rsid w:val="005767A7"/>
    <w:rsid w:val="005833CD"/>
    <w:rsid w:val="00583C53"/>
    <w:rsid w:val="00586E36"/>
    <w:rsid w:val="0059468A"/>
    <w:rsid w:val="005A1853"/>
    <w:rsid w:val="005A3222"/>
    <w:rsid w:val="005A4032"/>
    <w:rsid w:val="005A5759"/>
    <w:rsid w:val="005C21F1"/>
    <w:rsid w:val="005C6722"/>
    <w:rsid w:val="005C7F2B"/>
    <w:rsid w:val="005D5F26"/>
    <w:rsid w:val="005D6D74"/>
    <w:rsid w:val="005E1AA8"/>
    <w:rsid w:val="005E3F96"/>
    <w:rsid w:val="005F06DE"/>
    <w:rsid w:val="0062381B"/>
    <w:rsid w:val="006263A1"/>
    <w:rsid w:val="0062792C"/>
    <w:rsid w:val="006321A4"/>
    <w:rsid w:val="006417CE"/>
    <w:rsid w:val="0065026E"/>
    <w:rsid w:val="006727C1"/>
    <w:rsid w:val="00673AE4"/>
    <w:rsid w:val="006748A8"/>
    <w:rsid w:val="00676B44"/>
    <w:rsid w:val="006816A8"/>
    <w:rsid w:val="00683D92"/>
    <w:rsid w:val="00686C36"/>
    <w:rsid w:val="00694019"/>
    <w:rsid w:val="0069477A"/>
    <w:rsid w:val="006A5EFE"/>
    <w:rsid w:val="006B0447"/>
    <w:rsid w:val="006E05F2"/>
    <w:rsid w:val="006E0682"/>
    <w:rsid w:val="006E10DE"/>
    <w:rsid w:val="006E4132"/>
    <w:rsid w:val="00702297"/>
    <w:rsid w:val="00702472"/>
    <w:rsid w:val="007044ED"/>
    <w:rsid w:val="007052AC"/>
    <w:rsid w:val="0071043D"/>
    <w:rsid w:val="0071048D"/>
    <w:rsid w:val="00712E1C"/>
    <w:rsid w:val="00714E50"/>
    <w:rsid w:val="00737DC3"/>
    <w:rsid w:val="00737EAF"/>
    <w:rsid w:val="00751363"/>
    <w:rsid w:val="00755706"/>
    <w:rsid w:val="00767F3F"/>
    <w:rsid w:val="00771EA4"/>
    <w:rsid w:val="007742E8"/>
    <w:rsid w:val="00781DD9"/>
    <w:rsid w:val="00783C67"/>
    <w:rsid w:val="007856A4"/>
    <w:rsid w:val="0078619D"/>
    <w:rsid w:val="007A06F9"/>
    <w:rsid w:val="007A0E68"/>
    <w:rsid w:val="007A244B"/>
    <w:rsid w:val="007B0377"/>
    <w:rsid w:val="007B65F8"/>
    <w:rsid w:val="007B79E3"/>
    <w:rsid w:val="007C0382"/>
    <w:rsid w:val="007C3A87"/>
    <w:rsid w:val="007D1B36"/>
    <w:rsid w:val="007D66EA"/>
    <w:rsid w:val="007F2B0A"/>
    <w:rsid w:val="007F2CF2"/>
    <w:rsid w:val="007F35B8"/>
    <w:rsid w:val="007F6F4E"/>
    <w:rsid w:val="00802834"/>
    <w:rsid w:val="008050E9"/>
    <w:rsid w:val="00805429"/>
    <w:rsid w:val="00821630"/>
    <w:rsid w:val="00827E7F"/>
    <w:rsid w:val="00830900"/>
    <w:rsid w:val="00830C06"/>
    <w:rsid w:val="00833969"/>
    <w:rsid w:val="0083756A"/>
    <w:rsid w:val="00841A93"/>
    <w:rsid w:val="00842845"/>
    <w:rsid w:val="00850D7F"/>
    <w:rsid w:val="008526E3"/>
    <w:rsid w:val="00852794"/>
    <w:rsid w:val="00855600"/>
    <w:rsid w:val="0086227A"/>
    <w:rsid w:val="00862FE6"/>
    <w:rsid w:val="00870A87"/>
    <w:rsid w:val="0087429D"/>
    <w:rsid w:val="0088791A"/>
    <w:rsid w:val="00895676"/>
    <w:rsid w:val="008A36E8"/>
    <w:rsid w:val="008A6A4B"/>
    <w:rsid w:val="008B39EF"/>
    <w:rsid w:val="008D41CD"/>
    <w:rsid w:val="008D691F"/>
    <w:rsid w:val="008F24B2"/>
    <w:rsid w:val="008F393F"/>
    <w:rsid w:val="008F79A3"/>
    <w:rsid w:val="00904390"/>
    <w:rsid w:val="00907380"/>
    <w:rsid w:val="00911F68"/>
    <w:rsid w:val="00920632"/>
    <w:rsid w:val="009373F7"/>
    <w:rsid w:val="00937466"/>
    <w:rsid w:val="00941235"/>
    <w:rsid w:val="009440B6"/>
    <w:rsid w:val="0095610B"/>
    <w:rsid w:val="009564A9"/>
    <w:rsid w:val="009674B6"/>
    <w:rsid w:val="00971FD6"/>
    <w:rsid w:val="00973635"/>
    <w:rsid w:val="00982C54"/>
    <w:rsid w:val="00990116"/>
    <w:rsid w:val="00991B8A"/>
    <w:rsid w:val="00997B0D"/>
    <w:rsid w:val="009B14D0"/>
    <w:rsid w:val="009B4392"/>
    <w:rsid w:val="009B7428"/>
    <w:rsid w:val="009C2817"/>
    <w:rsid w:val="009C2E89"/>
    <w:rsid w:val="009C4141"/>
    <w:rsid w:val="009D29D8"/>
    <w:rsid w:val="009D2E23"/>
    <w:rsid w:val="009D7176"/>
    <w:rsid w:val="009E06D8"/>
    <w:rsid w:val="009E4578"/>
    <w:rsid w:val="00A014B8"/>
    <w:rsid w:val="00A02725"/>
    <w:rsid w:val="00A06B0C"/>
    <w:rsid w:val="00A1413C"/>
    <w:rsid w:val="00A23E41"/>
    <w:rsid w:val="00A2491D"/>
    <w:rsid w:val="00A35667"/>
    <w:rsid w:val="00A4194C"/>
    <w:rsid w:val="00A4584C"/>
    <w:rsid w:val="00A475D8"/>
    <w:rsid w:val="00A50C4F"/>
    <w:rsid w:val="00A54777"/>
    <w:rsid w:val="00A54F39"/>
    <w:rsid w:val="00A7180E"/>
    <w:rsid w:val="00A73AB8"/>
    <w:rsid w:val="00A86186"/>
    <w:rsid w:val="00A929C0"/>
    <w:rsid w:val="00A948BA"/>
    <w:rsid w:val="00A95C88"/>
    <w:rsid w:val="00AA7894"/>
    <w:rsid w:val="00AC2602"/>
    <w:rsid w:val="00AC2FF4"/>
    <w:rsid w:val="00AC3322"/>
    <w:rsid w:val="00AC7798"/>
    <w:rsid w:val="00AD038C"/>
    <w:rsid w:val="00AD6ABC"/>
    <w:rsid w:val="00AD6EB2"/>
    <w:rsid w:val="00AE0417"/>
    <w:rsid w:val="00AE410B"/>
    <w:rsid w:val="00AF399E"/>
    <w:rsid w:val="00AF49A5"/>
    <w:rsid w:val="00AF5449"/>
    <w:rsid w:val="00B04E5A"/>
    <w:rsid w:val="00B0590E"/>
    <w:rsid w:val="00B2136E"/>
    <w:rsid w:val="00B215D2"/>
    <w:rsid w:val="00B234DB"/>
    <w:rsid w:val="00B31523"/>
    <w:rsid w:val="00B3280C"/>
    <w:rsid w:val="00B52F75"/>
    <w:rsid w:val="00B54313"/>
    <w:rsid w:val="00B543AC"/>
    <w:rsid w:val="00B57B09"/>
    <w:rsid w:val="00B60FDF"/>
    <w:rsid w:val="00B62578"/>
    <w:rsid w:val="00B74B93"/>
    <w:rsid w:val="00B8047B"/>
    <w:rsid w:val="00B81CE6"/>
    <w:rsid w:val="00B857FF"/>
    <w:rsid w:val="00B870D7"/>
    <w:rsid w:val="00B97355"/>
    <w:rsid w:val="00BA6DD9"/>
    <w:rsid w:val="00BC18E7"/>
    <w:rsid w:val="00BD1833"/>
    <w:rsid w:val="00BE4EAD"/>
    <w:rsid w:val="00BF2BBB"/>
    <w:rsid w:val="00BF4707"/>
    <w:rsid w:val="00BF4BA1"/>
    <w:rsid w:val="00BF6336"/>
    <w:rsid w:val="00BF64F9"/>
    <w:rsid w:val="00C0379A"/>
    <w:rsid w:val="00C05776"/>
    <w:rsid w:val="00C104FF"/>
    <w:rsid w:val="00C10B84"/>
    <w:rsid w:val="00C35299"/>
    <w:rsid w:val="00C46013"/>
    <w:rsid w:val="00C5629D"/>
    <w:rsid w:val="00C57342"/>
    <w:rsid w:val="00C6282B"/>
    <w:rsid w:val="00C6628A"/>
    <w:rsid w:val="00C765EB"/>
    <w:rsid w:val="00C87A9D"/>
    <w:rsid w:val="00C91EB1"/>
    <w:rsid w:val="00C927D7"/>
    <w:rsid w:val="00CA185C"/>
    <w:rsid w:val="00CA4460"/>
    <w:rsid w:val="00CB0281"/>
    <w:rsid w:val="00CB3815"/>
    <w:rsid w:val="00CB5F35"/>
    <w:rsid w:val="00CB67C4"/>
    <w:rsid w:val="00CB7A76"/>
    <w:rsid w:val="00CD7027"/>
    <w:rsid w:val="00CF3B2B"/>
    <w:rsid w:val="00D01E58"/>
    <w:rsid w:val="00D0645E"/>
    <w:rsid w:val="00D14D2F"/>
    <w:rsid w:val="00D21A75"/>
    <w:rsid w:val="00D21CA9"/>
    <w:rsid w:val="00D532FD"/>
    <w:rsid w:val="00D657BF"/>
    <w:rsid w:val="00D84A17"/>
    <w:rsid w:val="00D90DC3"/>
    <w:rsid w:val="00D94E67"/>
    <w:rsid w:val="00DA2188"/>
    <w:rsid w:val="00DB6B99"/>
    <w:rsid w:val="00DC0247"/>
    <w:rsid w:val="00DC1277"/>
    <w:rsid w:val="00DD6BD1"/>
    <w:rsid w:val="00DE21CA"/>
    <w:rsid w:val="00DE225B"/>
    <w:rsid w:val="00E015EE"/>
    <w:rsid w:val="00E01D22"/>
    <w:rsid w:val="00E047C8"/>
    <w:rsid w:val="00E111CC"/>
    <w:rsid w:val="00E17525"/>
    <w:rsid w:val="00E20990"/>
    <w:rsid w:val="00E446B8"/>
    <w:rsid w:val="00E469F7"/>
    <w:rsid w:val="00E5791A"/>
    <w:rsid w:val="00E666A6"/>
    <w:rsid w:val="00E6690C"/>
    <w:rsid w:val="00E736AA"/>
    <w:rsid w:val="00E7721A"/>
    <w:rsid w:val="00E80291"/>
    <w:rsid w:val="00E80E8D"/>
    <w:rsid w:val="00E829C7"/>
    <w:rsid w:val="00E87A5F"/>
    <w:rsid w:val="00E87B27"/>
    <w:rsid w:val="00E97826"/>
    <w:rsid w:val="00EA0DA0"/>
    <w:rsid w:val="00EA2ABC"/>
    <w:rsid w:val="00EA42B5"/>
    <w:rsid w:val="00EA483B"/>
    <w:rsid w:val="00EA6437"/>
    <w:rsid w:val="00EB7A44"/>
    <w:rsid w:val="00EC044F"/>
    <w:rsid w:val="00EC2DDC"/>
    <w:rsid w:val="00EC55B2"/>
    <w:rsid w:val="00ED2E12"/>
    <w:rsid w:val="00EE56D5"/>
    <w:rsid w:val="00EE5900"/>
    <w:rsid w:val="00EF55AA"/>
    <w:rsid w:val="00F0312C"/>
    <w:rsid w:val="00F10461"/>
    <w:rsid w:val="00F122A8"/>
    <w:rsid w:val="00F13E8B"/>
    <w:rsid w:val="00F20238"/>
    <w:rsid w:val="00F33261"/>
    <w:rsid w:val="00F421F8"/>
    <w:rsid w:val="00F43697"/>
    <w:rsid w:val="00F512AA"/>
    <w:rsid w:val="00F56CCF"/>
    <w:rsid w:val="00F63BEE"/>
    <w:rsid w:val="00F65EDD"/>
    <w:rsid w:val="00F73B64"/>
    <w:rsid w:val="00FA7DB6"/>
    <w:rsid w:val="00FC6907"/>
    <w:rsid w:val="00FD0B82"/>
    <w:rsid w:val="00FD1E15"/>
    <w:rsid w:val="00FE6A73"/>
    <w:rsid w:val="00FF130F"/>
    <w:rsid w:val="00FF21FD"/>
    <w:rsid w:val="00FF3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E76667"/>
  <w15:chartTrackingRefBased/>
  <w15:docId w15:val="{638C79AA-1BDF-4082-8458-5C81D735F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34" w:qFormat="1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C044F"/>
    <w:rPr>
      <w:rFonts w:ascii="Times New Roman" w:eastAsia="Times New Roman" w:hAnsi="Times New Roman"/>
    </w:rPr>
  </w:style>
  <w:style w:type="paragraph" w:styleId="Nagwek1">
    <w:name w:val="heading 1"/>
    <w:basedOn w:val="Normalny"/>
    <w:next w:val="Normalny"/>
    <w:link w:val="Nagwek1Znak"/>
    <w:qFormat/>
    <w:rsid w:val="00EC044F"/>
    <w:pPr>
      <w:keepNext/>
      <w:spacing w:line="360" w:lineRule="auto"/>
      <w:jc w:val="center"/>
      <w:outlineLvl w:val="0"/>
    </w:pPr>
    <w:rPr>
      <w:b/>
      <w:bCs/>
      <w:sz w:val="24"/>
      <w:szCs w:val="24"/>
      <w:u w:val="single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EC044F"/>
    <w:rPr>
      <w:rFonts w:ascii="Times New Roman" w:eastAsia="Times New Roman" w:hAnsi="Times New Roman" w:cs="Times New Roman"/>
      <w:b/>
      <w:bCs/>
      <w:sz w:val="24"/>
      <w:szCs w:val="24"/>
      <w:u w:val="single"/>
      <w:lang w:val="x-none" w:eastAsia="pl-PL"/>
    </w:rPr>
  </w:style>
  <w:style w:type="paragraph" w:styleId="Tekstpodstawowy">
    <w:name w:val="Body Text"/>
    <w:basedOn w:val="Normalny"/>
    <w:link w:val="TekstpodstawowyZnak"/>
    <w:rsid w:val="00EC044F"/>
    <w:pPr>
      <w:jc w:val="both"/>
    </w:pPr>
    <w:rPr>
      <w:sz w:val="24"/>
      <w:szCs w:val="24"/>
      <w:lang w:val="x-none"/>
    </w:rPr>
  </w:style>
  <w:style w:type="character" w:customStyle="1" w:styleId="TekstpodstawowyZnak">
    <w:name w:val="Tekst podstawowy Znak"/>
    <w:link w:val="Tekstpodstawowy"/>
    <w:rsid w:val="00EC044F"/>
    <w:rPr>
      <w:rFonts w:ascii="Times New Roman" w:eastAsia="Times New Roman" w:hAnsi="Times New Roman" w:cs="Times New Roman"/>
      <w:sz w:val="24"/>
      <w:szCs w:val="24"/>
      <w:lang w:val="x-none" w:eastAsia="pl-PL"/>
    </w:rPr>
  </w:style>
  <w:style w:type="paragraph" w:styleId="Tekstpodstawowy2">
    <w:name w:val="Body Text 2"/>
    <w:basedOn w:val="Normalny"/>
    <w:link w:val="Tekstpodstawowy2Znak"/>
    <w:rsid w:val="00EC044F"/>
    <w:pPr>
      <w:jc w:val="both"/>
    </w:pPr>
    <w:rPr>
      <w:lang w:val="x-none"/>
    </w:rPr>
  </w:style>
  <w:style w:type="character" w:customStyle="1" w:styleId="Tekstpodstawowy2Znak">
    <w:name w:val="Tekst podstawowy 2 Znak"/>
    <w:link w:val="Tekstpodstawowy2"/>
    <w:rsid w:val="00EC044F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paragraph" w:styleId="Tekstpodstawowywcity2">
    <w:name w:val="Body Text Indent 2"/>
    <w:basedOn w:val="Normalny"/>
    <w:link w:val="Tekstpodstawowywcity2Znak"/>
    <w:rsid w:val="00EC044F"/>
    <w:pPr>
      <w:ind w:left="360"/>
    </w:pPr>
    <w:rPr>
      <w:i/>
      <w:iCs/>
      <w:sz w:val="24"/>
      <w:szCs w:val="24"/>
      <w:lang w:val="x-none"/>
    </w:rPr>
  </w:style>
  <w:style w:type="character" w:customStyle="1" w:styleId="Tekstpodstawowywcity2Znak">
    <w:name w:val="Tekst podstawowy wcięty 2 Znak"/>
    <w:link w:val="Tekstpodstawowywcity2"/>
    <w:rsid w:val="00EC044F"/>
    <w:rPr>
      <w:rFonts w:ascii="Times New Roman" w:eastAsia="Times New Roman" w:hAnsi="Times New Roman" w:cs="Times New Roman"/>
      <w:i/>
      <w:iCs/>
      <w:sz w:val="24"/>
      <w:szCs w:val="24"/>
      <w:lang w:val="x-none" w:eastAsia="pl-PL"/>
    </w:rPr>
  </w:style>
  <w:style w:type="paragraph" w:styleId="Tytu">
    <w:name w:val="Title"/>
    <w:basedOn w:val="Normalny"/>
    <w:link w:val="TytuZnak"/>
    <w:qFormat/>
    <w:rsid w:val="00EC044F"/>
    <w:pPr>
      <w:jc w:val="center"/>
    </w:pPr>
    <w:rPr>
      <w:b/>
      <w:bCs/>
      <w:sz w:val="32"/>
      <w:szCs w:val="32"/>
      <w:lang w:val="x-none"/>
    </w:rPr>
  </w:style>
  <w:style w:type="character" w:customStyle="1" w:styleId="TytuZnak">
    <w:name w:val="Tytuł Znak"/>
    <w:link w:val="Tytu"/>
    <w:rsid w:val="00EC044F"/>
    <w:rPr>
      <w:rFonts w:ascii="Times New Roman" w:eastAsia="Times New Roman" w:hAnsi="Times New Roman" w:cs="Times New Roman"/>
      <w:b/>
      <w:bCs/>
      <w:sz w:val="32"/>
      <w:szCs w:val="32"/>
      <w:lang w:val="x-none" w:eastAsia="pl-PL"/>
    </w:rPr>
  </w:style>
  <w:style w:type="character" w:styleId="Hipercze">
    <w:name w:val="Hyperlink"/>
    <w:rsid w:val="00EC044F"/>
    <w:rPr>
      <w:color w:val="0000FF"/>
      <w:u w:val="single"/>
    </w:rPr>
  </w:style>
  <w:style w:type="paragraph" w:customStyle="1" w:styleId="BodyText21">
    <w:name w:val="Body Text 21"/>
    <w:basedOn w:val="Normalny"/>
    <w:rsid w:val="00EC044F"/>
    <w:pPr>
      <w:tabs>
        <w:tab w:val="left" w:pos="0"/>
      </w:tabs>
      <w:jc w:val="both"/>
    </w:pPr>
    <w:rPr>
      <w:sz w:val="24"/>
      <w:szCs w:val="24"/>
    </w:rPr>
  </w:style>
  <w:style w:type="paragraph" w:customStyle="1" w:styleId="ZnakZnak1">
    <w:name w:val="Znak Znak1"/>
    <w:basedOn w:val="Normalny"/>
    <w:rsid w:val="00EC044F"/>
    <w:rPr>
      <w:rFonts w:ascii="Arial" w:hAnsi="Arial" w:cs="Arial"/>
      <w:sz w:val="24"/>
      <w:szCs w:val="24"/>
    </w:rPr>
  </w:style>
  <w:style w:type="paragraph" w:customStyle="1" w:styleId="Styl1">
    <w:name w:val="Styl1"/>
    <w:basedOn w:val="Normalny"/>
    <w:rsid w:val="00EC044F"/>
    <w:pPr>
      <w:widowControl w:val="0"/>
      <w:spacing w:before="240"/>
      <w:jc w:val="both"/>
    </w:pPr>
    <w:rPr>
      <w:rFonts w:ascii="Arial" w:hAnsi="Arial" w:cs="Arial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EC044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EC044F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Stopka">
    <w:name w:val="footer"/>
    <w:basedOn w:val="Normalny"/>
    <w:link w:val="StopkaZnak"/>
    <w:uiPriority w:val="99"/>
    <w:unhideWhenUsed/>
    <w:rsid w:val="00586E36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586E36"/>
    <w:rPr>
      <w:rFonts w:ascii="Times New Roman" w:eastAsia="Times New Roman" w:hAnsi="Times New Roman"/>
    </w:rPr>
  </w:style>
  <w:style w:type="character" w:styleId="Odwoaniedokomentarza">
    <w:name w:val="annotation reference"/>
    <w:uiPriority w:val="99"/>
    <w:semiHidden/>
    <w:unhideWhenUsed/>
    <w:rsid w:val="00C10B8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10B84"/>
    <w:rPr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semiHidden/>
    <w:rsid w:val="00C10B84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10B8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C10B84"/>
    <w:rPr>
      <w:rFonts w:ascii="Times New Roman" w:eastAsia="Times New Roman"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10B84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C10B84"/>
    <w:rPr>
      <w:rFonts w:ascii="Tahoma" w:eastAsia="Times New Roman" w:hAnsi="Tahoma" w:cs="Tahoma"/>
      <w:sz w:val="16"/>
      <w:szCs w:val="16"/>
    </w:rPr>
  </w:style>
  <w:style w:type="paragraph" w:customStyle="1" w:styleId="Kolorowalistaakcent11">
    <w:name w:val="Kolorowa lista — akcent 11"/>
    <w:basedOn w:val="Normalny"/>
    <w:uiPriority w:val="34"/>
    <w:qFormat/>
    <w:rsid w:val="00EE5900"/>
    <w:pPr>
      <w:ind w:left="720"/>
      <w:contextualSpacing/>
    </w:pPr>
    <w:rPr>
      <w:sz w:val="24"/>
      <w:szCs w:val="24"/>
    </w:rPr>
  </w:style>
  <w:style w:type="character" w:styleId="Nierozpoznanawzmianka">
    <w:name w:val="Unresolved Mention"/>
    <w:uiPriority w:val="99"/>
    <w:semiHidden/>
    <w:unhideWhenUsed/>
    <w:rsid w:val="0069477A"/>
    <w:rPr>
      <w:color w:val="605E5C"/>
      <w:shd w:val="clear" w:color="auto" w:fill="E1DFDD"/>
    </w:rPr>
  </w:style>
  <w:style w:type="paragraph" w:styleId="Akapitzlist">
    <w:name w:val="List Paragraph"/>
    <w:aliases w:val="Numerowanie,List Paragraph,Akapit z listą BS,CW_Lista"/>
    <w:basedOn w:val="Normalny"/>
    <w:link w:val="AkapitzlistZnak"/>
    <w:uiPriority w:val="34"/>
    <w:qFormat/>
    <w:rsid w:val="007D1B36"/>
    <w:pPr>
      <w:ind w:left="720"/>
      <w:contextualSpacing/>
    </w:pPr>
    <w:rPr>
      <w:rFonts w:ascii="Cambria" w:hAnsi="Cambria"/>
      <w:sz w:val="24"/>
      <w:szCs w:val="24"/>
      <w:lang w:eastAsia="ja-JP"/>
    </w:rPr>
  </w:style>
  <w:style w:type="character" w:customStyle="1" w:styleId="AkapitzlistZnak">
    <w:name w:val="Akapit z listą Znak"/>
    <w:aliases w:val="Numerowanie Znak,List Paragraph Znak,Akapit z listą BS Znak,CW_Lista Znak"/>
    <w:link w:val="Akapitzlist"/>
    <w:uiPriority w:val="34"/>
    <w:qFormat/>
    <w:rsid w:val="001E3E60"/>
    <w:rPr>
      <w:rFonts w:ascii="Cambria" w:eastAsia="Times New Roman" w:hAnsi="Cambria"/>
      <w:sz w:val="24"/>
      <w:szCs w:val="24"/>
      <w:lang w:eastAsia="ja-JP"/>
    </w:rPr>
  </w:style>
  <w:style w:type="paragraph" w:styleId="NormalnyWeb">
    <w:name w:val="Normal (Web)"/>
    <w:basedOn w:val="Normalny"/>
    <w:uiPriority w:val="99"/>
    <w:unhideWhenUsed/>
    <w:rsid w:val="00F10461"/>
    <w:pPr>
      <w:spacing w:before="100" w:beforeAutospacing="1" w:after="100" w:afterAutospacing="1"/>
    </w:pPr>
    <w:rPr>
      <w:sz w:val="24"/>
      <w:szCs w:val="24"/>
    </w:rPr>
  </w:style>
  <w:style w:type="numbering" w:customStyle="1" w:styleId="Biecalista1">
    <w:name w:val="Bieżąca lista1"/>
    <w:uiPriority w:val="99"/>
    <w:rsid w:val="0011011B"/>
    <w:pPr>
      <w:numPr>
        <w:numId w:val="15"/>
      </w:numPr>
    </w:pPr>
  </w:style>
  <w:style w:type="numbering" w:customStyle="1" w:styleId="Biecalista2">
    <w:name w:val="Bieżąca lista2"/>
    <w:uiPriority w:val="99"/>
    <w:rsid w:val="00BC18E7"/>
    <w:pPr>
      <w:numPr>
        <w:numId w:val="17"/>
      </w:numPr>
    </w:pPr>
  </w:style>
  <w:style w:type="numbering" w:customStyle="1" w:styleId="Biecalista3">
    <w:name w:val="Bieżąca lista3"/>
    <w:uiPriority w:val="99"/>
    <w:rsid w:val="00BC18E7"/>
    <w:pPr>
      <w:numPr>
        <w:numId w:val="18"/>
      </w:numPr>
    </w:pPr>
  </w:style>
  <w:style w:type="character" w:styleId="Pogrubienie">
    <w:name w:val="Strong"/>
    <w:uiPriority w:val="22"/>
    <w:qFormat/>
    <w:rsid w:val="002C659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374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5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34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3058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1743510">
      <w:bodyDiv w:val="1"/>
      <w:marLeft w:val="150"/>
      <w:marRight w:val="150"/>
      <w:marTop w:val="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12304">
      <w:bodyDiv w:val="1"/>
      <w:marLeft w:val="150"/>
      <w:marRight w:val="150"/>
      <w:marTop w:val="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9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29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391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76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75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52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419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515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1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43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326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697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09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17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35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11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183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91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129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67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72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7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219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748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38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122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706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6E0442-26B8-411D-934D-BA6B135222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2624</Words>
  <Characters>15745</Characters>
  <Application>Microsoft Office Word</Application>
  <DocSecurity>0</DocSecurity>
  <Lines>131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Zarząd Morskich Portów Szczecin i Świnoujście S.A.</Company>
  <LinksUpToDate>false</LinksUpToDate>
  <CharactersWithSpaces>18333</CharactersWithSpaces>
  <SharedDoc>false</SharedDoc>
  <HLinks>
    <vt:vector size="6" baseType="variant">
      <vt:variant>
        <vt:i4>1245240</vt:i4>
      </vt:variant>
      <vt:variant>
        <vt:i4>0</vt:i4>
      </vt:variant>
      <vt:variant>
        <vt:i4>0</vt:i4>
      </vt:variant>
      <vt:variant>
        <vt:i4>5</vt:i4>
      </vt:variant>
      <vt:variant>
        <vt:lpwstr>mailto:jslawinska@zpkwz.pl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Kopacka Marzena</dc:creator>
  <cp:keywords/>
  <cp:lastModifiedBy>Województwo Zachodniopomorskie</cp:lastModifiedBy>
  <cp:revision>5</cp:revision>
  <cp:lastPrinted>2023-11-24T07:25:00Z</cp:lastPrinted>
  <dcterms:created xsi:type="dcterms:W3CDTF">2025-11-25T16:08:00Z</dcterms:created>
  <dcterms:modified xsi:type="dcterms:W3CDTF">2025-11-26T12:01:00Z</dcterms:modified>
</cp:coreProperties>
</file>